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39" w:rsidRPr="00EE24C0" w:rsidRDefault="00A63739" w:rsidP="00A63739">
      <w:pPr>
        <w:contextualSpacing/>
        <w:rPr>
          <w:rFonts w:ascii="Times New Roman" w:hAnsi="Times New Roman"/>
        </w:rPr>
      </w:pPr>
    </w:p>
    <w:p w:rsidR="00A63739" w:rsidRPr="00EE24C0" w:rsidRDefault="00A63739" w:rsidP="00A63739">
      <w:pPr>
        <w:contextualSpacing/>
        <w:rPr>
          <w:rFonts w:ascii="Times New Roman" w:hAnsi="Times New Roman"/>
        </w:rPr>
      </w:pPr>
    </w:p>
    <w:p w:rsidR="00A63739" w:rsidRPr="00EE24C0" w:rsidRDefault="00A63739" w:rsidP="00A63739">
      <w:pPr>
        <w:jc w:val="right"/>
        <w:rPr>
          <w:rFonts w:ascii="Times New Roman" w:hAnsi="Times New Roman"/>
        </w:rPr>
      </w:pPr>
    </w:p>
    <w:p w:rsidR="00A63739" w:rsidRPr="00EE24C0" w:rsidRDefault="00A63739" w:rsidP="00A63739">
      <w:pPr>
        <w:rPr>
          <w:rFonts w:ascii="Times New Roman" w:hAnsi="Times New Roman"/>
        </w:rPr>
      </w:pPr>
    </w:p>
    <w:p w:rsidR="00A63739" w:rsidRPr="00EE24C0" w:rsidRDefault="00A63739" w:rsidP="00A63739">
      <w:pPr>
        <w:rPr>
          <w:rFonts w:ascii="Times New Roman" w:hAnsi="Times New Roman"/>
        </w:rPr>
      </w:pPr>
    </w:p>
    <w:p w:rsidR="00A63739" w:rsidRPr="004C613C" w:rsidRDefault="00A63739" w:rsidP="00A63739">
      <w:pPr>
        <w:pStyle w:val="ad"/>
        <w:widowControl/>
        <w:tabs>
          <w:tab w:val="clear" w:pos="0"/>
        </w:tabs>
        <w:adjustRightInd/>
        <w:spacing w:line="240" w:lineRule="auto"/>
        <w:ind w:left="720" w:firstLine="0"/>
        <w:jc w:val="center"/>
        <w:textAlignment w:val="auto"/>
        <w:rPr>
          <w:b/>
          <w:sz w:val="24"/>
          <w:szCs w:val="24"/>
        </w:rPr>
      </w:pPr>
      <w:bookmarkStart w:id="0" w:name="_GoBack"/>
      <w:r w:rsidRPr="004C613C">
        <w:rPr>
          <w:b/>
          <w:sz w:val="24"/>
          <w:szCs w:val="24"/>
        </w:rPr>
        <w:t>ДОГОВОР БАНКОВСКОГО ЗАЙМА</w:t>
      </w:r>
    </w:p>
    <w:p w:rsidR="00A63739" w:rsidRPr="00200062" w:rsidRDefault="00A63739" w:rsidP="00A63739">
      <w:pPr>
        <w:pStyle w:val="ad"/>
        <w:widowControl/>
        <w:tabs>
          <w:tab w:val="clear" w:pos="0"/>
        </w:tabs>
        <w:adjustRightInd/>
        <w:spacing w:line="240" w:lineRule="auto"/>
        <w:ind w:left="720" w:firstLine="0"/>
        <w:jc w:val="center"/>
        <w:textAlignment w:val="auto"/>
        <w:rPr>
          <w:sz w:val="24"/>
          <w:szCs w:val="24"/>
        </w:rPr>
      </w:pPr>
    </w:p>
    <w:p w:rsidR="00A63739" w:rsidRPr="00200062" w:rsidRDefault="00A63739" w:rsidP="00A63739">
      <w:pPr>
        <w:pStyle w:val="ad"/>
        <w:widowControl/>
        <w:numPr>
          <w:ilvl w:val="0"/>
          <w:numId w:val="3"/>
        </w:numPr>
        <w:tabs>
          <w:tab w:val="clear" w:pos="0"/>
        </w:tabs>
        <w:adjustRightInd/>
        <w:spacing w:line="240" w:lineRule="auto"/>
        <w:textAlignment w:val="auto"/>
        <w:rPr>
          <w:sz w:val="24"/>
          <w:szCs w:val="24"/>
        </w:rPr>
      </w:pPr>
      <w:r w:rsidRPr="00200062">
        <w:rPr>
          <w:sz w:val="24"/>
          <w:szCs w:val="24"/>
        </w:rPr>
        <w:t>Настоящие условия Договора банковского займа, далее именуемые «Договор», разработаны с целью заключения АО «ForteBank» (далее – Банк) с юридическими лицами и индивидуальными предпринимателями договоров банковского займа, в порядке, предусмотренном статьей 389 Гражданского кодекса Республики Казахстан.</w:t>
      </w:r>
    </w:p>
    <w:p w:rsidR="00A63739" w:rsidRPr="00200062" w:rsidRDefault="00A63739" w:rsidP="00A63739">
      <w:pPr>
        <w:pStyle w:val="ad"/>
        <w:widowControl/>
        <w:tabs>
          <w:tab w:val="clear" w:pos="0"/>
        </w:tabs>
        <w:adjustRightInd/>
        <w:spacing w:line="240" w:lineRule="auto"/>
        <w:ind w:left="720" w:firstLine="0"/>
        <w:textAlignment w:val="auto"/>
        <w:rPr>
          <w:sz w:val="24"/>
          <w:szCs w:val="24"/>
        </w:rPr>
      </w:pPr>
    </w:p>
    <w:p w:rsidR="00A63739" w:rsidRPr="00200062" w:rsidRDefault="00A63739" w:rsidP="00A63739">
      <w:pPr>
        <w:pStyle w:val="ad"/>
        <w:widowControl/>
        <w:tabs>
          <w:tab w:val="clear" w:pos="0"/>
        </w:tabs>
        <w:adjustRightInd/>
        <w:spacing w:line="240" w:lineRule="auto"/>
        <w:ind w:left="720" w:firstLine="0"/>
        <w:textAlignment w:val="auto"/>
        <w:rPr>
          <w:sz w:val="24"/>
          <w:szCs w:val="24"/>
        </w:rPr>
      </w:pPr>
      <w:r w:rsidRPr="00200062">
        <w:rPr>
          <w:sz w:val="24"/>
          <w:szCs w:val="24"/>
        </w:rPr>
        <w:t xml:space="preserve">1. ОСНОВНЫЕ УСЛОВИЯ </w:t>
      </w:r>
    </w:p>
    <w:p w:rsidR="00A63739" w:rsidRPr="00BA06E4" w:rsidRDefault="00A63739" w:rsidP="00A63739">
      <w:pPr>
        <w:pStyle w:val="ListParagraph1"/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BA06E4">
        <w:rPr>
          <w:rFonts w:cs="Times New Roman"/>
          <w:sz w:val="24"/>
          <w:szCs w:val="24"/>
          <w:lang w:val="ru-RU"/>
        </w:rPr>
        <w:t xml:space="preserve">1.1. В соответствии с Заявлением о присоединении </w:t>
      </w:r>
      <w:r>
        <w:rPr>
          <w:rFonts w:cs="Times New Roman"/>
          <w:sz w:val="24"/>
          <w:szCs w:val="24"/>
          <w:lang w:val="ru-RU"/>
        </w:rPr>
        <w:t xml:space="preserve">по бланковым гарантиям </w:t>
      </w:r>
      <w:r w:rsidRPr="00BA06E4">
        <w:rPr>
          <w:rFonts w:cs="Times New Roman"/>
          <w:sz w:val="24"/>
          <w:szCs w:val="24"/>
          <w:lang w:val="ru-RU"/>
        </w:rPr>
        <w:t>котор</w:t>
      </w:r>
      <w:r>
        <w:rPr>
          <w:rFonts w:cs="Times New Roman"/>
          <w:sz w:val="24"/>
          <w:szCs w:val="24"/>
          <w:lang w:val="ru-RU"/>
        </w:rPr>
        <w:t>ое</w:t>
      </w:r>
      <w:r w:rsidRPr="00BA06E4">
        <w:rPr>
          <w:rFonts w:cs="Times New Roman"/>
          <w:sz w:val="24"/>
          <w:szCs w:val="24"/>
          <w:lang w:val="ru-RU"/>
        </w:rPr>
        <w:t xml:space="preserve"> является неотъемлемой частью настоящего Договора, Заемщик принимает и присоединяется в целом к Договору. </w:t>
      </w:r>
    </w:p>
    <w:p w:rsidR="00A63739" w:rsidRPr="00BA06E4" w:rsidRDefault="00A63739" w:rsidP="00A63739">
      <w:pPr>
        <w:pStyle w:val="ad"/>
        <w:rPr>
          <w:sz w:val="24"/>
          <w:szCs w:val="24"/>
        </w:rPr>
      </w:pPr>
      <w:r w:rsidRPr="00BA06E4">
        <w:rPr>
          <w:sz w:val="24"/>
          <w:szCs w:val="24"/>
        </w:rPr>
        <w:t xml:space="preserve">1.2. Заявлением о присоединении </w:t>
      </w:r>
      <w:r>
        <w:rPr>
          <w:rFonts w:eastAsia="Calibri"/>
          <w:sz w:val="24"/>
          <w:szCs w:val="24"/>
          <w:lang w:eastAsia="en-US"/>
        </w:rPr>
        <w:t>по бланковым гарантиям</w:t>
      </w:r>
      <w:r w:rsidRPr="00BA06E4">
        <w:rPr>
          <w:sz w:val="24"/>
          <w:szCs w:val="24"/>
        </w:rPr>
        <w:t xml:space="preserve"> определяются следующие условия Договора: </w:t>
      </w:r>
    </w:p>
    <w:p w:rsidR="00A63739" w:rsidRPr="00BA06E4" w:rsidRDefault="00A63739" w:rsidP="00A63739">
      <w:pPr>
        <w:pStyle w:val="ad"/>
        <w:widowControl/>
        <w:numPr>
          <w:ilvl w:val="0"/>
          <w:numId w:val="3"/>
        </w:numPr>
        <w:tabs>
          <w:tab w:val="clear" w:pos="0"/>
        </w:tabs>
        <w:adjustRightInd/>
        <w:spacing w:line="240" w:lineRule="auto"/>
        <w:textAlignment w:val="auto"/>
        <w:rPr>
          <w:sz w:val="24"/>
          <w:szCs w:val="24"/>
        </w:rPr>
      </w:pPr>
      <w:r w:rsidRPr="00BA06E4">
        <w:rPr>
          <w:sz w:val="24"/>
          <w:szCs w:val="24"/>
        </w:rPr>
        <w:t>сумма, валюта и срок займа;</w:t>
      </w:r>
    </w:p>
    <w:p w:rsidR="00A63739" w:rsidRPr="00BA06E4" w:rsidRDefault="00A63739" w:rsidP="00A63739">
      <w:pPr>
        <w:pStyle w:val="ad"/>
        <w:widowControl/>
        <w:numPr>
          <w:ilvl w:val="0"/>
          <w:numId w:val="3"/>
        </w:numPr>
        <w:tabs>
          <w:tab w:val="clear" w:pos="0"/>
        </w:tabs>
        <w:adjustRightInd/>
        <w:spacing w:line="240" w:lineRule="auto"/>
        <w:textAlignment w:val="auto"/>
        <w:rPr>
          <w:sz w:val="24"/>
          <w:szCs w:val="24"/>
        </w:rPr>
      </w:pPr>
      <w:r w:rsidRPr="00BA06E4">
        <w:rPr>
          <w:sz w:val="24"/>
          <w:szCs w:val="24"/>
        </w:rPr>
        <w:t>вид ставки вознаграждения, размер ставки вознаграждения за пользование займом, в том числе, в достоверном годовом эффективном сопоставимом исчислении;</w:t>
      </w:r>
    </w:p>
    <w:p w:rsidR="00A63739" w:rsidRPr="00BA06E4" w:rsidRDefault="00A63739" w:rsidP="00A63739">
      <w:pPr>
        <w:pStyle w:val="ad"/>
        <w:widowControl/>
        <w:numPr>
          <w:ilvl w:val="0"/>
          <w:numId w:val="3"/>
        </w:numPr>
        <w:tabs>
          <w:tab w:val="clear" w:pos="0"/>
        </w:tabs>
        <w:adjustRightInd/>
        <w:spacing w:line="240" w:lineRule="auto"/>
        <w:textAlignment w:val="auto"/>
        <w:rPr>
          <w:sz w:val="24"/>
          <w:szCs w:val="24"/>
        </w:rPr>
      </w:pPr>
      <w:r w:rsidRPr="00BA06E4">
        <w:rPr>
          <w:sz w:val="24"/>
          <w:szCs w:val="24"/>
        </w:rPr>
        <w:t>способ погашения займа;</w:t>
      </w:r>
    </w:p>
    <w:p w:rsidR="00A63739" w:rsidRPr="00BA06E4" w:rsidRDefault="00A63739" w:rsidP="00A63739">
      <w:pPr>
        <w:pStyle w:val="ad"/>
        <w:widowControl/>
        <w:numPr>
          <w:ilvl w:val="0"/>
          <w:numId w:val="3"/>
        </w:numPr>
        <w:tabs>
          <w:tab w:val="clear" w:pos="0"/>
        </w:tabs>
        <w:adjustRightInd/>
        <w:spacing w:line="240" w:lineRule="auto"/>
        <w:textAlignment w:val="auto"/>
        <w:rPr>
          <w:sz w:val="24"/>
          <w:szCs w:val="24"/>
        </w:rPr>
      </w:pPr>
      <w:r w:rsidRPr="00BA06E4">
        <w:rPr>
          <w:sz w:val="24"/>
          <w:szCs w:val="24"/>
        </w:rPr>
        <w:t>метод погашения займа;</w:t>
      </w:r>
    </w:p>
    <w:p w:rsidR="00A63739" w:rsidRPr="00BA06E4" w:rsidRDefault="00A63739" w:rsidP="00A63739">
      <w:pPr>
        <w:pStyle w:val="ad"/>
        <w:widowControl/>
        <w:numPr>
          <w:ilvl w:val="0"/>
          <w:numId w:val="3"/>
        </w:numPr>
        <w:tabs>
          <w:tab w:val="clear" w:pos="0"/>
        </w:tabs>
        <w:adjustRightInd/>
        <w:spacing w:line="240" w:lineRule="auto"/>
        <w:textAlignment w:val="auto"/>
        <w:rPr>
          <w:sz w:val="24"/>
          <w:szCs w:val="24"/>
        </w:rPr>
      </w:pPr>
      <w:r w:rsidRPr="00BA06E4">
        <w:rPr>
          <w:sz w:val="24"/>
          <w:szCs w:val="24"/>
        </w:rPr>
        <w:t>очередность погашения займа;</w:t>
      </w:r>
    </w:p>
    <w:p w:rsidR="00A63739" w:rsidRPr="00BA06E4" w:rsidRDefault="00A63739" w:rsidP="00A63739">
      <w:pPr>
        <w:pStyle w:val="ad"/>
        <w:widowControl/>
        <w:numPr>
          <w:ilvl w:val="0"/>
          <w:numId w:val="3"/>
        </w:numPr>
        <w:tabs>
          <w:tab w:val="clear" w:pos="0"/>
        </w:tabs>
        <w:adjustRightInd/>
        <w:spacing w:line="240" w:lineRule="auto"/>
        <w:textAlignment w:val="auto"/>
        <w:rPr>
          <w:sz w:val="24"/>
          <w:szCs w:val="24"/>
        </w:rPr>
      </w:pPr>
      <w:r w:rsidRPr="00BA06E4">
        <w:rPr>
          <w:sz w:val="24"/>
          <w:szCs w:val="24"/>
        </w:rPr>
        <w:t>порядок исчисления и размер неустойки (штрафа, пени) за несвоевременное погашение основного долга и уплату вознаграждения;</w:t>
      </w:r>
    </w:p>
    <w:p w:rsidR="00A63739" w:rsidRPr="00BA06E4" w:rsidRDefault="00A63739" w:rsidP="00A63739">
      <w:pPr>
        <w:pStyle w:val="ad"/>
        <w:widowControl/>
        <w:numPr>
          <w:ilvl w:val="0"/>
          <w:numId w:val="3"/>
        </w:numPr>
        <w:tabs>
          <w:tab w:val="clear" w:pos="0"/>
        </w:tabs>
        <w:adjustRightInd/>
        <w:spacing w:line="240" w:lineRule="auto"/>
        <w:textAlignment w:val="auto"/>
        <w:rPr>
          <w:sz w:val="24"/>
          <w:szCs w:val="24"/>
        </w:rPr>
      </w:pPr>
      <w:r w:rsidRPr="00BA06E4">
        <w:rPr>
          <w:sz w:val="24"/>
          <w:szCs w:val="24"/>
        </w:rPr>
        <w:t>полный перечень комиссий и иных платежей, а также их размеры, подлежащие взиманию в связи с выдачей и обслуживанием займа;</w:t>
      </w:r>
    </w:p>
    <w:p w:rsidR="00A63739" w:rsidRPr="00BA06E4" w:rsidRDefault="00A63739" w:rsidP="00A63739">
      <w:pPr>
        <w:pStyle w:val="ad"/>
        <w:widowControl/>
        <w:numPr>
          <w:ilvl w:val="0"/>
          <w:numId w:val="3"/>
        </w:numPr>
        <w:tabs>
          <w:tab w:val="clear" w:pos="0"/>
        </w:tabs>
        <w:adjustRightInd/>
        <w:spacing w:line="240" w:lineRule="auto"/>
        <w:textAlignment w:val="auto"/>
        <w:rPr>
          <w:sz w:val="24"/>
          <w:szCs w:val="24"/>
        </w:rPr>
      </w:pPr>
      <w:r w:rsidRPr="00BA06E4">
        <w:rPr>
          <w:sz w:val="24"/>
          <w:szCs w:val="24"/>
        </w:rPr>
        <w:t>порядок, периодичность погашения займа и вознаграждения;</w:t>
      </w:r>
    </w:p>
    <w:p w:rsidR="00A63739" w:rsidRPr="00BA06E4" w:rsidRDefault="00A63739" w:rsidP="00A63739">
      <w:pPr>
        <w:pStyle w:val="ad"/>
        <w:widowControl/>
        <w:numPr>
          <w:ilvl w:val="0"/>
          <w:numId w:val="3"/>
        </w:numPr>
        <w:tabs>
          <w:tab w:val="clear" w:pos="0"/>
        </w:tabs>
        <w:adjustRightInd/>
        <w:spacing w:line="240" w:lineRule="auto"/>
        <w:textAlignment w:val="auto"/>
        <w:rPr>
          <w:sz w:val="24"/>
          <w:szCs w:val="24"/>
        </w:rPr>
      </w:pPr>
      <w:r w:rsidRPr="00BA06E4">
        <w:rPr>
          <w:sz w:val="24"/>
          <w:szCs w:val="24"/>
        </w:rPr>
        <w:t>меры, принимаемые Банком при неисполнении либо ненадлежащим исполнении Заемщиком принятых на себя обязательств;</w:t>
      </w:r>
    </w:p>
    <w:p w:rsidR="00A63739" w:rsidRPr="00BA06E4" w:rsidRDefault="00A63739" w:rsidP="00A63739">
      <w:pPr>
        <w:pStyle w:val="ad"/>
        <w:widowControl/>
        <w:numPr>
          <w:ilvl w:val="0"/>
          <w:numId w:val="3"/>
        </w:numPr>
        <w:tabs>
          <w:tab w:val="clear" w:pos="0"/>
        </w:tabs>
        <w:adjustRightInd/>
        <w:spacing w:line="240" w:lineRule="auto"/>
        <w:textAlignment w:val="auto"/>
        <w:rPr>
          <w:sz w:val="24"/>
          <w:szCs w:val="24"/>
        </w:rPr>
      </w:pPr>
      <w:r w:rsidRPr="00BA06E4">
        <w:rPr>
          <w:sz w:val="24"/>
          <w:szCs w:val="24"/>
        </w:rPr>
        <w:t>срок действия займа;</w:t>
      </w:r>
    </w:p>
    <w:p w:rsidR="00A63739" w:rsidRPr="00BA06E4" w:rsidRDefault="00A63739" w:rsidP="00A63739">
      <w:pPr>
        <w:pStyle w:val="ad"/>
        <w:widowControl/>
        <w:numPr>
          <w:ilvl w:val="0"/>
          <w:numId w:val="3"/>
        </w:numPr>
        <w:tabs>
          <w:tab w:val="clear" w:pos="0"/>
        </w:tabs>
        <w:adjustRightInd/>
        <w:spacing w:line="240" w:lineRule="auto"/>
        <w:textAlignment w:val="auto"/>
        <w:rPr>
          <w:sz w:val="24"/>
          <w:szCs w:val="24"/>
        </w:rPr>
      </w:pPr>
      <w:r w:rsidRPr="00BA06E4">
        <w:rPr>
          <w:sz w:val="24"/>
          <w:szCs w:val="24"/>
        </w:rPr>
        <w:t>ответственность сторон.</w:t>
      </w:r>
    </w:p>
    <w:p w:rsidR="00A63739" w:rsidRPr="00200062" w:rsidRDefault="00A63739" w:rsidP="00A63739">
      <w:pPr>
        <w:pStyle w:val="a9"/>
        <w:rPr>
          <w:sz w:val="24"/>
          <w:szCs w:val="24"/>
          <w:lang w:val="ru-RU"/>
        </w:rPr>
      </w:pPr>
      <w:r w:rsidRPr="00200062">
        <w:rPr>
          <w:sz w:val="24"/>
          <w:szCs w:val="24"/>
          <w:lang w:val="ru-RU"/>
        </w:rPr>
        <w:t>1.3. Договор вступает в силу с даты выдачи займа определенной в Заявлении о присоединении</w:t>
      </w:r>
      <w:r w:rsidRPr="00315C2A">
        <w:rPr>
          <w:rFonts w:eastAsia="Calibri"/>
          <w:sz w:val="24"/>
          <w:szCs w:val="24"/>
          <w:lang w:val="ru-RU"/>
        </w:rPr>
        <w:t xml:space="preserve"> по бланковым гарантиям</w:t>
      </w:r>
      <w:r w:rsidRPr="00200062">
        <w:rPr>
          <w:sz w:val="24"/>
          <w:szCs w:val="24"/>
          <w:lang w:val="ru-RU"/>
        </w:rPr>
        <w:t>.</w:t>
      </w:r>
    </w:p>
    <w:p w:rsidR="00A63739" w:rsidRPr="00200062" w:rsidRDefault="00A63739" w:rsidP="00A63739">
      <w:pPr>
        <w:pStyle w:val="a9"/>
        <w:tabs>
          <w:tab w:val="num" w:pos="810"/>
        </w:tabs>
        <w:rPr>
          <w:sz w:val="24"/>
          <w:szCs w:val="24"/>
          <w:lang w:val="ru-RU"/>
        </w:rPr>
      </w:pPr>
      <w:r w:rsidRPr="00200062">
        <w:rPr>
          <w:sz w:val="24"/>
          <w:szCs w:val="24"/>
          <w:lang w:val="ru-RU"/>
        </w:rPr>
        <w:t xml:space="preserve">1.4. В случае если после заключения Договора уполномоченным государственным органом будет применено </w:t>
      </w:r>
      <w:r>
        <w:rPr>
          <w:sz w:val="24"/>
          <w:szCs w:val="24"/>
          <w:lang w:val="ru-RU"/>
        </w:rPr>
        <w:t>мотивированное</w:t>
      </w:r>
      <w:r w:rsidRPr="00200062">
        <w:rPr>
          <w:sz w:val="24"/>
          <w:szCs w:val="24"/>
          <w:lang w:val="ru-RU"/>
        </w:rPr>
        <w:t xml:space="preserve"> суждение либо у Банка появится обоснованная и достоверная информация с любых источников, о том, что Заемщик связан с Банком особыми отношениями, то Заемщик обязан в указанный Банком срок: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- предоставить обеспечение, размер и вид которого будет указан Банком в требовании, в целях соответствия требованиям установленным правовыми актами Уполномоченного государственного органа; и (или)</w:t>
      </w:r>
    </w:p>
    <w:p w:rsidR="00A63739" w:rsidRPr="00200062" w:rsidRDefault="00A63739" w:rsidP="00A63739">
      <w:pPr>
        <w:pStyle w:val="a9"/>
        <w:rPr>
          <w:sz w:val="24"/>
          <w:szCs w:val="24"/>
          <w:lang w:val="ru-RU"/>
        </w:rPr>
      </w:pPr>
      <w:r w:rsidRPr="00200062">
        <w:rPr>
          <w:sz w:val="24"/>
          <w:szCs w:val="24"/>
          <w:lang w:val="ru-RU"/>
        </w:rPr>
        <w:t>- исполнить часть требований Банка до размера, указанного Банком.</w:t>
      </w:r>
    </w:p>
    <w:p w:rsidR="00A63739" w:rsidRPr="00135399" w:rsidRDefault="00A63739" w:rsidP="00A637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5399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A63739" w:rsidRPr="00135399" w:rsidRDefault="00A63739" w:rsidP="00A63739">
      <w:pPr>
        <w:rPr>
          <w:rFonts w:ascii="Times New Roman" w:hAnsi="Times New Roman"/>
          <w:b/>
          <w:bCs/>
          <w:sz w:val="24"/>
          <w:szCs w:val="24"/>
        </w:rPr>
      </w:pPr>
      <w:r w:rsidRPr="00135399">
        <w:rPr>
          <w:rFonts w:ascii="Times New Roman" w:hAnsi="Times New Roman"/>
          <w:b/>
          <w:bCs/>
          <w:sz w:val="24"/>
          <w:szCs w:val="24"/>
        </w:rPr>
        <w:t>2.1 Банк вправе: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 xml:space="preserve">2.1.1. в одностороннем порядке изменять условия Договора в сторону их улучшения для Заемщика в случаях, предусмотренных пунктом 3 статьи 34 Закона Республики Казахстан от </w:t>
      </w:r>
      <w:r w:rsidRPr="00135399">
        <w:rPr>
          <w:rFonts w:ascii="Times New Roman" w:eastAsia="Calibri" w:hAnsi="Times New Roman"/>
          <w:sz w:val="24"/>
          <w:szCs w:val="24"/>
        </w:rPr>
        <w:t>31.08.1995 г. «О банках и банковской деятельности в Республике Казахстан»</w:t>
      </w:r>
      <w:r w:rsidRPr="00135399">
        <w:rPr>
          <w:rFonts w:ascii="Times New Roman" w:hAnsi="Times New Roman"/>
          <w:sz w:val="24"/>
          <w:szCs w:val="24"/>
        </w:rPr>
        <w:t>, а также установленных Договором;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2.1.2. требовать досрочного возврата займа при нарушении Заемщиком срока, установленного для его возврата, более чем на сорок календарных дней;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2.1.3. направить Заемщику уведомление, путем направления соответствующих текстовых/голосовых сообщений (включая, но, не ограничиваясь: СМС, e-</w:t>
      </w:r>
      <w:proofErr w:type="spellStart"/>
      <w:r w:rsidRPr="00135399">
        <w:rPr>
          <w:rFonts w:ascii="Times New Roman" w:hAnsi="Times New Roman"/>
          <w:sz w:val="24"/>
          <w:szCs w:val="24"/>
        </w:rPr>
        <w:t>mail</w:t>
      </w:r>
      <w:proofErr w:type="spellEnd"/>
      <w:r w:rsidRPr="00135399">
        <w:rPr>
          <w:rFonts w:ascii="Times New Roman" w:hAnsi="Times New Roman"/>
          <w:sz w:val="24"/>
          <w:szCs w:val="24"/>
        </w:rPr>
        <w:t>, на бумажном носителе, путем осуществления телефонных звонков) на все указанные контактные данные Заемщика (включая, но, не ограничиваясь: мобильный номер, e-</w:t>
      </w:r>
      <w:proofErr w:type="spellStart"/>
      <w:r w:rsidRPr="00135399">
        <w:rPr>
          <w:rFonts w:ascii="Times New Roman" w:hAnsi="Times New Roman"/>
          <w:sz w:val="24"/>
          <w:szCs w:val="24"/>
        </w:rPr>
        <w:t>mail</w:t>
      </w:r>
      <w:proofErr w:type="spellEnd"/>
      <w:r w:rsidRPr="00135399">
        <w:rPr>
          <w:rFonts w:ascii="Times New Roman" w:hAnsi="Times New Roman"/>
          <w:sz w:val="24"/>
          <w:szCs w:val="24"/>
        </w:rPr>
        <w:t>, домашний почтовый адрес), указанные в Заявлении о присоединении и/или в ином документе, предоставленном Банку;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2.1.4. рассылать все виды сообщений (включая, но, не ограничиваясь: СМС, e-</w:t>
      </w:r>
      <w:proofErr w:type="spellStart"/>
      <w:r w:rsidRPr="00135399">
        <w:rPr>
          <w:rFonts w:ascii="Times New Roman" w:hAnsi="Times New Roman"/>
          <w:sz w:val="24"/>
          <w:szCs w:val="24"/>
        </w:rPr>
        <w:t>mail</w:t>
      </w:r>
      <w:proofErr w:type="spellEnd"/>
      <w:r w:rsidRPr="00135399">
        <w:rPr>
          <w:rFonts w:ascii="Times New Roman" w:hAnsi="Times New Roman"/>
          <w:sz w:val="24"/>
          <w:szCs w:val="24"/>
        </w:rPr>
        <w:t xml:space="preserve">, письмо на бумажном носителе) на все указанные контактные данные Заемщика (включая, но, не </w:t>
      </w:r>
      <w:r w:rsidRPr="00135399">
        <w:rPr>
          <w:rFonts w:ascii="Times New Roman" w:hAnsi="Times New Roman"/>
          <w:sz w:val="24"/>
          <w:szCs w:val="24"/>
        </w:rPr>
        <w:lastRenderedPageBreak/>
        <w:t>ограничиваясь: мобильный номер, e-</w:t>
      </w:r>
      <w:proofErr w:type="spellStart"/>
      <w:r w:rsidRPr="00135399">
        <w:rPr>
          <w:rFonts w:ascii="Times New Roman" w:hAnsi="Times New Roman"/>
          <w:sz w:val="24"/>
          <w:szCs w:val="24"/>
        </w:rPr>
        <w:t>mail</w:t>
      </w:r>
      <w:proofErr w:type="spellEnd"/>
      <w:r w:rsidRPr="00135399">
        <w:rPr>
          <w:rFonts w:ascii="Times New Roman" w:hAnsi="Times New Roman"/>
          <w:sz w:val="24"/>
          <w:szCs w:val="24"/>
        </w:rPr>
        <w:t>, домашний почтовый адрес) с любой информацией по рекламным акциям, продуктам и услугам Банка;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2.1.5. требовать от Заемщика предоставления необходимой информации и документов для осуществления сбора, обработки и передачи персональных данных Заемщика в соответствии с требованиями FATCA (</w:t>
      </w:r>
      <w:proofErr w:type="spellStart"/>
      <w:r w:rsidRPr="00135399">
        <w:rPr>
          <w:rFonts w:ascii="Times New Roman" w:hAnsi="Times New Roman"/>
          <w:sz w:val="24"/>
          <w:szCs w:val="24"/>
        </w:rPr>
        <w:t>Foreign</w:t>
      </w:r>
      <w:proofErr w:type="spellEnd"/>
      <w:r w:rsidRPr="00135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399">
        <w:rPr>
          <w:rFonts w:ascii="Times New Roman" w:hAnsi="Times New Roman"/>
          <w:sz w:val="24"/>
          <w:szCs w:val="24"/>
        </w:rPr>
        <w:t>Account</w:t>
      </w:r>
      <w:proofErr w:type="spellEnd"/>
      <w:r w:rsidRPr="00135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399">
        <w:rPr>
          <w:rFonts w:ascii="Times New Roman" w:hAnsi="Times New Roman"/>
          <w:sz w:val="24"/>
          <w:szCs w:val="24"/>
        </w:rPr>
        <w:t>Tax</w:t>
      </w:r>
      <w:proofErr w:type="spellEnd"/>
      <w:r w:rsidRPr="00135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399">
        <w:rPr>
          <w:rFonts w:ascii="Times New Roman" w:hAnsi="Times New Roman"/>
          <w:sz w:val="24"/>
          <w:szCs w:val="24"/>
        </w:rPr>
        <w:t>Compliance</w:t>
      </w:r>
      <w:proofErr w:type="spellEnd"/>
      <w:r w:rsidRPr="00135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399">
        <w:rPr>
          <w:rFonts w:ascii="Times New Roman" w:hAnsi="Times New Roman"/>
          <w:sz w:val="24"/>
          <w:szCs w:val="24"/>
        </w:rPr>
        <w:t>Act</w:t>
      </w:r>
      <w:proofErr w:type="spellEnd"/>
      <w:r w:rsidRPr="00135399">
        <w:rPr>
          <w:rFonts w:ascii="Times New Roman" w:hAnsi="Times New Roman"/>
          <w:sz w:val="24"/>
          <w:szCs w:val="24"/>
        </w:rPr>
        <w:t>);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2.1.6. в одностороннем внесудебном порядке отказаться от исполнения Договора, письменно уведомив об этом Заемщика не позднее, чем за 2 (два) рабочих дня до предполагаемой даты отказа от исполнения Договора, при нарушении Заемщиком любого из своих обязательств по настоящим Договором и/или в случае если Банк полагает, что нарушаются, могут быть нарушены требования Договора, законодательства Республики Казахстан и иностранных государств, затрагивающих деятельность Банка, внутренних процедур и условий Банка, являющихся публичными, и банка-корреспондента, а также в случае наличия санкций в соответствии с юрисдикцией любой страны, международной организации, действие которых распространяется на Банк и Заемщика (в том числе, но не ограничиваясь, связанных с видом операции, со страной регистрации и (или) нахождения Заемщика, а также платежей, проводимых в данные страны/данным лицам или из данных стран/от данных лиц);</w:t>
      </w:r>
    </w:p>
    <w:p w:rsidR="00A63739" w:rsidRPr="00135399" w:rsidRDefault="00A63739" w:rsidP="00A63739">
      <w:pPr>
        <w:pStyle w:val="a9"/>
        <w:tabs>
          <w:tab w:val="num" w:pos="540"/>
        </w:tabs>
        <w:rPr>
          <w:spacing w:val="-4"/>
          <w:sz w:val="24"/>
          <w:szCs w:val="24"/>
          <w:lang w:val="ru-RU"/>
        </w:rPr>
      </w:pPr>
      <w:r w:rsidRPr="00135399">
        <w:rPr>
          <w:sz w:val="24"/>
          <w:szCs w:val="24"/>
          <w:lang w:val="ru-RU"/>
        </w:rPr>
        <w:t xml:space="preserve">2.1.7. </w:t>
      </w:r>
      <w:r w:rsidRPr="00135399">
        <w:rPr>
          <w:spacing w:val="-4"/>
          <w:sz w:val="24"/>
          <w:szCs w:val="24"/>
          <w:lang w:val="ru-RU"/>
        </w:rPr>
        <w:t xml:space="preserve">конвертировать денежные средства, поступившие от Заемщика или третьих (-его) лиц (-а) и/или списанные Банком в </w:t>
      </w:r>
      <w:proofErr w:type="spellStart"/>
      <w:r w:rsidRPr="00135399">
        <w:rPr>
          <w:spacing w:val="-4"/>
          <w:sz w:val="24"/>
          <w:szCs w:val="24"/>
          <w:lang w:val="ru-RU"/>
        </w:rPr>
        <w:t>безакцептном</w:t>
      </w:r>
      <w:proofErr w:type="spellEnd"/>
      <w:r w:rsidRPr="00135399">
        <w:rPr>
          <w:spacing w:val="-4"/>
          <w:sz w:val="24"/>
          <w:szCs w:val="24"/>
          <w:lang w:val="ru-RU"/>
        </w:rPr>
        <w:t xml:space="preserve"> порядке в счет погашения задолженности Заемщика по займу, в валюте, отличной от валюты, в которой должен был быть осуществлен соответствующий платеж, по курсу, установленному Банком для совершения конверсионных операций на дату поступления и/или списания денежных средств, и направлять полученные средства на погашение задолженности Заемщика по займу, а в случае превышения полученных /списанных средств над задолженностью Заемщика, направить остаток средств на тот (те) счет (-а) Заемщика, в том числе открытый (</w:t>
      </w:r>
      <w:proofErr w:type="spellStart"/>
      <w:r w:rsidRPr="00135399">
        <w:rPr>
          <w:spacing w:val="-4"/>
          <w:sz w:val="24"/>
          <w:szCs w:val="24"/>
          <w:lang w:val="ru-RU"/>
        </w:rPr>
        <w:t>ых</w:t>
      </w:r>
      <w:proofErr w:type="spellEnd"/>
      <w:r w:rsidRPr="00135399">
        <w:rPr>
          <w:spacing w:val="-4"/>
          <w:sz w:val="24"/>
          <w:szCs w:val="24"/>
          <w:lang w:val="ru-RU"/>
        </w:rPr>
        <w:t>) не для предпринимательских целей, и/или третьих (-его) лиц (-а), с которого (-ых) средства поступили/были списаны, или на любой (-</w:t>
      </w:r>
      <w:proofErr w:type="spellStart"/>
      <w:r w:rsidRPr="00135399">
        <w:rPr>
          <w:spacing w:val="-4"/>
          <w:sz w:val="24"/>
          <w:szCs w:val="24"/>
          <w:lang w:val="ru-RU"/>
        </w:rPr>
        <w:t>ые</w:t>
      </w:r>
      <w:proofErr w:type="spellEnd"/>
      <w:r w:rsidRPr="00135399">
        <w:rPr>
          <w:spacing w:val="-4"/>
          <w:sz w:val="24"/>
          <w:szCs w:val="24"/>
          <w:lang w:val="ru-RU"/>
        </w:rPr>
        <w:t>) иной (-</w:t>
      </w:r>
      <w:proofErr w:type="spellStart"/>
      <w:r w:rsidRPr="00135399">
        <w:rPr>
          <w:spacing w:val="-4"/>
          <w:sz w:val="24"/>
          <w:szCs w:val="24"/>
          <w:lang w:val="ru-RU"/>
        </w:rPr>
        <w:t>ые</w:t>
      </w:r>
      <w:proofErr w:type="spellEnd"/>
      <w:r w:rsidRPr="00135399">
        <w:rPr>
          <w:spacing w:val="-4"/>
          <w:sz w:val="24"/>
          <w:szCs w:val="24"/>
          <w:lang w:val="ru-RU"/>
        </w:rPr>
        <w:t>) счет (-а) в соответствующей (-их) валюте (-ах) Заемщика и/или третьих (-его) лиц (-а), или на счет (-а), указанный (-</w:t>
      </w:r>
      <w:proofErr w:type="spellStart"/>
      <w:r w:rsidRPr="00135399">
        <w:rPr>
          <w:spacing w:val="-4"/>
          <w:sz w:val="24"/>
          <w:szCs w:val="24"/>
          <w:lang w:val="ru-RU"/>
        </w:rPr>
        <w:t>ые</w:t>
      </w:r>
      <w:proofErr w:type="spellEnd"/>
      <w:r w:rsidRPr="00135399">
        <w:rPr>
          <w:spacing w:val="-4"/>
          <w:sz w:val="24"/>
          <w:szCs w:val="24"/>
          <w:lang w:val="ru-RU"/>
        </w:rPr>
        <w:t>) Заемщиком и/или третьим (-ими) лицом (-</w:t>
      </w:r>
      <w:proofErr w:type="spellStart"/>
      <w:r w:rsidRPr="00135399">
        <w:rPr>
          <w:spacing w:val="-4"/>
          <w:sz w:val="24"/>
          <w:szCs w:val="24"/>
          <w:lang w:val="ru-RU"/>
        </w:rPr>
        <w:t>ами</w:t>
      </w:r>
      <w:proofErr w:type="spellEnd"/>
      <w:r w:rsidRPr="00135399">
        <w:rPr>
          <w:spacing w:val="-4"/>
          <w:sz w:val="24"/>
          <w:szCs w:val="24"/>
          <w:lang w:val="ru-RU"/>
        </w:rPr>
        <w:t>).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2.1.8. проверять в любое время финансовое состояние Заемщика и иные исполняемые надлежащим/ненадлежащим образом обязательства Заемщика;</w:t>
      </w:r>
    </w:p>
    <w:p w:rsidR="00A63739" w:rsidRPr="00135399" w:rsidRDefault="00A63739" w:rsidP="00A63739">
      <w:pPr>
        <w:tabs>
          <w:tab w:val="num" w:pos="0"/>
        </w:tabs>
        <w:autoSpaceDE w:val="0"/>
        <w:autoSpaceDN w:val="0"/>
        <w:adjustRightInd w:val="0"/>
        <w:rPr>
          <w:rFonts w:ascii="Times New Roman" w:hAnsi="Times New Roman"/>
          <w:spacing w:val="-4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2.1.9.</w:t>
      </w:r>
      <w:r w:rsidRPr="00135399">
        <w:rPr>
          <w:rFonts w:ascii="Times New Roman" w:hAnsi="Times New Roman"/>
          <w:spacing w:val="-4"/>
          <w:sz w:val="24"/>
          <w:szCs w:val="24"/>
        </w:rPr>
        <w:t xml:space="preserve"> потребовать от Заемщика предоставление Обеспечения в случае наличия, по мнению Банка, нарушения/угрозы возникновения риска нарушения Заемщиком обязательств перед Банком по Договору.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 xml:space="preserve">2.1.10 Требовать от Заемщика предоставление необходимой информации и документов для осуществления сбора, обработки и передачи персональных данных Заемщика в соответствии с требованиями FATCA.  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2.1.11. осуществлять иные права, предусмотренные Договором и/или законодательством Республики Казахстан.</w:t>
      </w:r>
    </w:p>
    <w:p w:rsidR="00A63739" w:rsidRPr="00135399" w:rsidRDefault="00A63739" w:rsidP="00A63739">
      <w:pPr>
        <w:rPr>
          <w:rFonts w:ascii="Times New Roman" w:hAnsi="Times New Roman"/>
          <w:b/>
          <w:bCs/>
          <w:sz w:val="24"/>
          <w:szCs w:val="24"/>
        </w:rPr>
      </w:pPr>
      <w:r w:rsidRPr="00135399">
        <w:rPr>
          <w:rFonts w:ascii="Times New Roman" w:hAnsi="Times New Roman"/>
          <w:b/>
          <w:bCs/>
          <w:sz w:val="24"/>
          <w:szCs w:val="24"/>
        </w:rPr>
        <w:t>2.2 Банк обязуется: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2.2.1. по заявлению Заемщика безвозмездно не чаще одного раза в месяц представить в срок не более трех рабочих дней в письменной форме информацию о распределении (на основной долг, вознаграждение, комиссии, неустойки и иные виды штрафных санкций, а также другие подлежащие уплате суммы с указанием просроченных платежей) поступающих денег в счет погашения задолженности по Договору;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2.2.2. по заявлению Заемщика о частичном или полном досрочном возврате Банку предоставленных по Договору денег безвозмездно в срок не более трех рабочих дней сообщить ему размер причитающейся к возврату суммы с разбивкой на основной долг, вознаграждение, комиссии, неустойки и иные виды штрафных санкций, а также другие подлежащие уплате суммы.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Положение настоящего подпункта распространяется на случаи досрочного возврата основного долга по истечении четырнадцати календарных дней с даты заключения Договора и применяется в случаях согласия банка на досрочный возврат займа либо если это предусмотрено договором, в соответствии с частью пятой пункта 1 статьи 722 Гражданского кодекса Республики Казахстан (Особенная часть).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 xml:space="preserve">2.2.3. уведомлять Заемщика об изменении условий Договора в сторону их улучшения для Заемщика в течение 5 (пяти) рабочих дней с момента принятия Банком такого решения путем направления Банком СМС на мобильный номер Заемщика, указанный в Договоре и/или Заявлении о присоединении </w:t>
      </w:r>
      <w:r>
        <w:rPr>
          <w:rFonts w:ascii="Times New Roman" w:eastAsia="Calibri" w:hAnsi="Times New Roman"/>
          <w:sz w:val="24"/>
          <w:szCs w:val="24"/>
          <w:lang w:eastAsia="en-US"/>
        </w:rPr>
        <w:t>по бланковым гарантиям</w:t>
      </w:r>
      <w:r w:rsidRPr="00135399">
        <w:rPr>
          <w:rFonts w:ascii="Times New Roman" w:hAnsi="Times New Roman"/>
          <w:sz w:val="24"/>
          <w:szCs w:val="24"/>
        </w:rPr>
        <w:t>/ином документе (сообщении), предоставленном Заемщиком Банку, либо по усмотрению Банка иным способом, предусмотренным Договором.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lastRenderedPageBreak/>
        <w:t>2.2.4. при наличии просрочки исполнения обязательства, но не позднее тридцати календарных дней с даты ее наступления уведомить Заемщика способом и в сроки, предусмотренные Договором, о необходимости внесения платежей по Договору с указанием размера просроченной задолженности и о последствиях невыполнения Заемщиком своих обязательств по Договору.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2.2.5. при уступке права требования третьим лицам по Договору: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1) до заключения договора уступки права требования уведомить Заемщика (или его уполномоченного представителя) о возможности перехода прав (требований) третьему лицу, а также об обработке персональных данных Заемщика в связи с такой уступкой способом, предусмотренным настоящим Договором, либо не противоречащим законодательству Республики Казахстан;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2) уведомить Заемщика (или его уполномоченного представителя) о состоявшемся переходе права (требования) третьему лицу способом, предусмотренным настоящим Договором либо не противоречащим законодательству Республики Казахстан, в течение 30 (тридцати)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(наименование и место нахождения лица, которому перешло право (требование) по Договору), полного объема переданных прав (требований), а также остатков просроченных и текущих сумм основного долга, вознаграждения, комиссий, неустойки (штрафа, пени) и других подлежащих уплате сумм.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При уступке права (требования) Банком по договору третьему лицу требования и ограничения, предъявляемые законодательством Республики Казахстан к взаимоотношениям Банка с Заемщиком в рамках Договора, распространяются на правоотношения Заемщика с третьим лицом, которому уступлено право (требование);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2.2.6.</w:t>
      </w:r>
      <w:r w:rsidRPr="00135399">
        <w:rPr>
          <w:rFonts w:ascii="Times New Roman" w:hAnsi="Times New Roman"/>
          <w:sz w:val="24"/>
          <w:szCs w:val="24"/>
          <w:lang w:val="kk-KZ"/>
        </w:rPr>
        <w:t xml:space="preserve"> рассмотреть и подготовить письменный ответ на письменное обращение Заемщика по вопросам, связанным с займом, в сроки, установленные нормативными правовыми актами Республики Казахстан, регламентирующими порядок рассмотрения обращений физических и юридических лиц.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2.2.7. исполнять иные обязанности, предусмотренные Договором, законодательством Республики Казахстан.</w:t>
      </w:r>
    </w:p>
    <w:p w:rsidR="00A63739" w:rsidRPr="00135399" w:rsidRDefault="00A63739" w:rsidP="00A63739">
      <w:pPr>
        <w:rPr>
          <w:rFonts w:ascii="Times New Roman" w:hAnsi="Times New Roman"/>
          <w:b/>
          <w:bCs/>
          <w:sz w:val="24"/>
          <w:szCs w:val="24"/>
        </w:rPr>
      </w:pPr>
    </w:p>
    <w:p w:rsidR="00A63739" w:rsidRPr="00135399" w:rsidRDefault="00A63739" w:rsidP="00A63739">
      <w:pPr>
        <w:rPr>
          <w:rFonts w:ascii="Times New Roman" w:hAnsi="Times New Roman"/>
          <w:b/>
          <w:bCs/>
          <w:sz w:val="24"/>
          <w:szCs w:val="24"/>
        </w:rPr>
      </w:pPr>
      <w:r w:rsidRPr="00135399">
        <w:rPr>
          <w:rFonts w:ascii="Times New Roman" w:hAnsi="Times New Roman"/>
          <w:b/>
          <w:bCs/>
          <w:sz w:val="24"/>
          <w:szCs w:val="24"/>
        </w:rPr>
        <w:t>2.3 Банк не вправе: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2.3.1. в одностороннем порядке изменять в сторону увеличения установленные на дату выдачи займа размеры и порядок расчета комиссий и иных платежей по обслуживанию займа и вводить новые виды комиссий и иных платежей в рамках Договора;</w:t>
      </w:r>
    </w:p>
    <w:p w:rsidR="00A63739" w:rsidRPr="00135399" w:rsidRDefault="00A63739" w:rsidP="00A63739">
      <w:pPr>
        <w:rPr>
          <w:rFonts w:ascii="Times New Roman" w:hAnsi="Times New Roman"/>
          <w:sz w:val="24"/>
          <w:szCs w:val="24"/>
        </w:rPr>
      </w:pPr>
      <w:r w:rsidRPr="00135399">
        <w:rPr>
          <w:rFonts w:ascii="Times New Roman" w:hAnsi="Times New Roman"/>
          <w:sz w:val="24"/>
          <w:szCs w:val="24"/>
        </w:rPr>
        <w:t>2.3.2. ограничивать Заемщика в выборе страховой организации и/или независимой оценочной компании/оценщика, а также возлагать на Заемщика обязанность страховать свою жизнь и здоровье;</w:t>
      </w:r>
    </w:p>
    <w:p w:rsidR="00A63739" w:rsidRPr="00135399" w:rsidRDefault="00A63739" w:rsidP="00A63739">
      <w:pPr>
        <w:rPr>
          <w:rFonts w:ascii="Times New Roman" w:hAnsi="Times New Roman"/>
          <w:color w:val="000000"/>
          <w:sz w:val="24"/>
          <w:szCs w:val="24"/>
        </w:rPr>
      </w:pPr>
      <w:r w:rsidRPr="00135399">
        <w:rPr>
          <w:rFonts w:ascii="Times New Roman" w:hAnsi="Times New Roman"/>
          <w:color w:val="000000"/>
          <w:sz w:val="24"/>
          <w:szCs w:val="24"/>
        </w:rPr>
        <w:t>2.3.3 изменять в одностороннем порядке в сторону увеличения установленные на дату заключения Договора с Заемщиком ставки вознаграждения, за исключением случаев:</w:t>
      </w:r>
    </w:p>
    <w:p w:rsidR="00A63739" w:rsidRPr="00135399" w:rsidRDefault="00A63739" w:rsidP="00A63739">
      <w:pPr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135399">
        <w:rPr>
          <w:rFonts w:ascii="Times New Roman" w:hAnsi="Times New Roman"/>
          <w:color w:val="000000"/>
          <w:sz w:val="24"/>
          <w:szCs w:val="24"/>
        </w:rPr>
        <w:t>нарушения Заемщиком своих обязательств по предоставлению достоверной информации, связанной с получением и обслуживанием займа, в случаях, предусмотренных Договором;</w:t>
      </w:r>
    </w:p>
    <w:p w:rsidR="00A63739" w:rsidRPr="00D150A2" w:rsidRDefault="00A63739" w:rsidP="00A63739">
      <w:pPr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135399">
        <w:rPr>
          <w:rFonts w:ascii="Times New Roman" w:hAnsi="Times New Roman"/>
          <w:color w:val="000000"/>
          <w:sz w:val="24"/>
          <w:szCs w:val="24"/>
        </w:rPr>
        <w:t xml:space="preserve">возникновения у Банка права требования досрочного исполнения обязательства в случаях, предусмотренных </w:t>
      </w:r>
      <w:bookmarkStart w:id="1" w:name="sub1000000159"/>
      <w:r w:rsidRPr="00D150A2">
        <w:rPr>
          <w:rFonts w:ascii="Times New Roman" w:hAnsi="Times New Roman"/>
          <w:color w:val="000080"/>
          <w:sz w:val="24"/>
          <w:szCs w:val="24"/>
          <w:u w:val="single"/>
        </w:rPr>
        <w:fldChar w:fldCharType="begin"/>
      </w:r>
      <w:r w:rsidRPr="00A42970">
        <w:rPr>
          <w:rFonts w:ascii="Times New Roman" w:hAnsi="Times New Roman"/>
          <w:color w:val="000080"/>
          <w:sz w:val="24"/>
          <w:szCs w:val="24"/>
          <w:u w:val="single"/>
        </w:rPr>
        <w:instrText xml:space="preserve"> HYPERLINK "jl:1006061.0 " </w:instrText>
      </w:r>
      <w:r w:rsidRPr="00D150A2">
        <w:rPr>
          <w:rFonts w:ascii="Times New Roman" w:hAnsi="Times New Roman"/>
          <w:color w:val="000080"/>
          <w:sz w:val="24"/>
          <w:szCs w:val="24"/>
          <w:u w:val="single"/>
        </w:rPr>
        <w:fldChar w:fldCharType="separate"/>
      </w:r>
      <w:r w:rsidRPr="00D150A2">
        <w:rPr>
          <w:rFonts w:ascii="Times New Roman" w:hAnsi="Times New Roman"/>
          <w:color w:val="000080"/>
          <w:sz w:val="24"/>
          <w:szCs w:val="24"/>
          <w:u w:val="single"/>
        </w:rPr>
        <w:t>Гражданским кодексом</w:t>
      </w:r>
      <w:r w:rsidRPr="00D150A2">
        <w:rPr>
          <w:rFonts w:ascii="Times New Roman" w:hAnsi="Times New Roman"/>
          <w:color w:val="000080"/>
          <w:sz w:val="24"/>
          <w:szCs w:val="24"/>
          <w:u w:val="single"/>
        </w:rPr>
        <w:fldChar w:fldCharType="end"/>
      </w:r>
      <w:bookmarkEnd w:id="1"/>
      <w:r w:rsidRPr="00D150A2">
        <w:rPr>
          <w:rFonts w:ascii="Times New Roman" w:hAnsi="Times New Roman"/>
          <w:color w:val="000000"/>
          <w:sz w:val="24"/>
          <w:szCs w:val="24"/>
        </w:rPr>
        <w:t xml:space="preserve"> Республики Казахстан (Общая часть) от 27 декабря 1994 года (далее - Кодекс) и </w:t>
      </w:r>
      <w:bookmarkStart w:id="2" w:name="sub1000000013"/>
      <w:r w:rsidRPr="00D150A2">
        <w:rPr>
          <w:rFonts w:ascii="Times New Roman" w:hAnsi="Times New Roman"/>
          <w:color w:val="000080"/>
          <w:sz w:val="24"/>
          <w:szCs w:val="24"/>
          <w:u w:val="single"/>
        </w:rPr>
        <w:fldChar w:fldCharType="begin"/>
      </w:r>
      <w:r w:rsidRPr="00D150A2">
        <w:rPr>
          <w:rFonts w:ascii="Times New Roman" w:hAnsi="Times New Roman"/>
          <w:color w:val="000080"/>
          <w:sz w:val="24"/>
          <w:szCs w:val="24"/>
          <w:u w:val="single"/>
        </w:rPr>
        <w:instrText xml:space="preserve"> HYPERLINK "jl:1013880.0 " </w:instrText>
      </w:r>
      <w:r w:rsidRPr="00D150A2">
        <w:rPr>
          <w:rFonts w:ascii="Times New Roman" w:hAnsi="Times New Roman"/>
          <w:color w:val="000080"/>
          <w:sz w:val="24"/>
          <w:szCs w:val="24"/>
          <w:u w:val="single"/>
        </w:rPr>
        <w:fldChar w:fldCharType="separate"/>
      </w:r>
      <w:r w:rsidRPr="00D150A2">
        <w:rPr>
          <w:rFonts w:ascii="Times New Roman" w:hAnsi="Times New Roman"/>
          <w:color w:val="000080"/>
          <w:sz w:val="24"/>
          <w:szCs w:val="24"/>
          <w:u w:val="single"/>
        </w:rPr>
        <w:t>Кодексом</w:t>
      </w:r>
      <w:r w:rsidRPr="00D150A2">
        <w:rPr>
          <w:rFonts w:ascii="Times New Roman" w:hAnsi="Times New Roman"/>
          <w:color w:val="000080"/>
          <w:sz w:val="24"/>
          <w:szCs w:val="24"/>
          <w:u w:val="single"/>
        </w:rPr>
        <w:fldChar w:fldCharType="end"/>
      </w:r>
      <w:bookmarkEnd w:id="2"/>
      <w:r w:rsidRPr="00D150A2">
        <w:rPr>
          <w:rFonts w:ascii="Times New Roman" w:hAnsi="Times New Roman"/>
          <w:color w:val="000000"/>
          <w:sz w:val="24"/>
          <w:szCs w:val="24"/>
        </w:rPr>
        <w:t xml:space="preserve"> (Особенная част</w:t>
      </w:r>
      <w:r>
        <w:rPr>
          <w:rFonts w:ascii="Times New Roman" w:hAnsi="Times New Roman"/>
          <w:color w:val="000000"/>
          <w:sz w:val="24"/>
          <w:szCs w:val="24"/>
        </w:rPr>
        <w:t>ь), а также в следующих случаях</w:t>
      </w:r>
      <w:r w:rsidRPr="00D150A2">
        <w:rPr>
          <w:rFonts w:ascii="Times New Roman" w:hAnsi="Times New Roman"/>
          <w:color w:val="000000"/>
          <w:sz w:val="24"/>
          <w:szCs w:val="24"/>
        </w:rPr>
        <w:t>:</w:t>
      </w:r>
    </w:p>
    <w:p w:rsidR="00A63739" w:rsidRPr="00D150A2" w:rsidRDefault="00A63739" w:rsidP="00A63739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D150A2">
        <w:rPr>
          <w:rFonts w:ascii="Times New Roman" w:hAnsi="Times New Roman"/>
          <w:color w:val="000000"/>
          <w:sz w:val="24"/>
          <w:szCs w:val="24"/>
        </w:rPr>
        <w:t>-изменения состава участников (акционеров) Заемщика, в совокупности владеющих десятью и более процентами акций (долей участия) акционерного общества (хозяйственного товарищества), без предварительного письменного уведомления Банка;</w:t>
      </w:r>
    </w:p>
    <w:p w:rsidR="00A63739" w:rsidRPr="00D150A2" w:rsidRDefault="00A63739" w:rsidP="00A63739">
      <w:pPr>
        <w:pStyle w:val="aff3"/>
        <w:rPr>
          <w:rFonts w:ascii="Times New Roman" w:hAnsi="Times New Roman"/>
          <w:sz w:val="24"/>
          <w:szCs w:val="24"/>
        </w:rPr>
      </w:pPr>
      <w:r w:rsidRPr="00200062">
        <w:rPr>
          <w:rStyle w:val="s0"/>
        </w:rPr>
        <w:t>-предъявления третьими лицами требований к имуществу Заемщика.</w:t>
      </w:r>
    </w:p>
    <w:p w:rsidR="00A63739" w:rsidRPr="00D150A2" w:rsidRDefault="00A63739" w:rsidP="00A63739">
      <w:pPr>
        <w:rPr>
          <w:rFonts w:ascii="Times New Roman" w:hAnsi="Times New Roman"/>
          <w:color w:val="000000"/>
          <w:sz w:val="24"/>
          <w:szCs w:val="24"/>
        </w:rPr>
      </w:pPr>
      <w:r w:rsidRPr="00D150A2">
        <w:rPr>
          <w:rFonts w:ascii="Times New Roman" w:hAnsi="Times New Roman"/>
          <w:sz w:val="24"/>
          <w:szCs w:val="24"/>
        </w:rPr>
        <w:t xml:space="preserve">2.3.4. </w:t>
      </w:r>
      <w:r w:rsidRPr="00D150A2">
        <w:rPr>
          <w:rFonts w:ascii="Times New Roman" w:hAnsi="Times New Roman"/>
          <w:color w:val="000000"/>
          <w:sz w:val="24"/>
          <w:szCs w:val="24"/>
        </w:rPr>
        <w:t>взимать неустойки или иные виды штрафных санкций за досрочное погашение займов, за исключением случаев частичного или полного досрочного погашения основного долга до шести месяцев с даты получения займа, выданного на срок до одного года, до одного года с даты получения займа, выданного на срок свыше одного года.</w:t>
      </w:r>
    </w:p>
    <w:p w:rsidR="00A63739" w:rsidRPr="00D150A2" w:rsidRDefault="00A63739" w:rsidP="00A63739">
      <w:pPr>
        <w:rPr>
          <w:rFonts w:ascii="Times New Roman" w:hAnsi="Times New Roman"/>
          <w:sz w:val="24"/>
          <w:szCs w:val="24"/>
        </w:rPr>
      </w:pPr>
      <w:r w:rsidRPr="00D150A2">
        <w:rPr>
          <w:rFonts w:ascii="Times New Roman" w:hAnsi="Times New Roman"/>
          <w:sz w:val="24"/>
          <w:szCs w:val="24"/>
        </w:rPr>
        <w:t>2.3.5. взимать неустойку или иные виды штрафных санкций в случае, если дата погашения основного долга и/или вознаграждения выпадает на выходной, либо праздничный день, и уплата вознаграждения и/или основного долга производится в следующий за ним рабочий день.</w:t>
      </w:r>
    </w:p>
    <w:p w:rsidR="00A63739" w:rsidRPr="00D150A2" w:rsidRDefault="00A63739" w:rsidP="00A63739">
      <w:pPr>
        <w:rPr>
          <w:rFonts w:ascii="Times New Roman" w:hAnsi="Times New Roman"/>
          <w:b/>
          <w:sz w:val="24"/>
          <w:szCs w:val="24"/>
        </w:rPr>
      </w:pPr>
    </w:p>
    <w:p w:rsidR="00A63739" w:rsidRPr="00D150A2" w:rsidRDefault="00A63739" w:rsidP="00A63739">
      <w:pPr>
        <w:rPr>
          <w:rFonts w:ascii="Times New Roman" w:hAnsi="Times New Roman"/>
          <w:b/>
          <w:sz w:val="24"/>
          <w:szCs w:val="24"/>
        </w:rPr>
      </w:pPr>
      <w:r w:rsidRPr="00D150A2">
        <w:rPr>
          <w:rFonts w:ascii="Times New Roman" w:hAnsi="Times New Roman"/>
          <w:b/>
          <w:sz w:val="24"/>
          <w:szCs w:val="24"/>
        </w:rPr>
        <w:t>2.4. Заемщик вправе:</w:t>
      </w:r>
    </w:p>
    <w:p w:rsidR="00A63739" w:rsidRPr="00D150A2" w:rsidRDefault="00A63739" w:rsidP="00A63739">
      <w:pPr>
        <w:pStyle w:val="a9"/>
        <w:rPr>
          <w:spacing w:val="-4"/>
          <w:sz w:val="24"/>
          <w:szCs w:val="24"/>
          <w:lang w:val="ru-RU"/>
        </w:rPr>
      </w:pPr>
      <w:r w:rsidRPr="00D150A2">
        <w:rPr>
          <w:sz w:val="24"/>
          <w:szCs w:val="24"/>
          <w:lang w:val="ru-RU"/>
        </w:rPr>
        <w:lastRenderedPageBreak/>
        <w:t xml:space="preserve">2.4.1. досрочно погасить (полностью или частично) задолженность по займу, </w:t>
      </w:r>
      <w:r w:rsidRPr="00D150A2">
        <w:rPr>
          <w:spacing w:val="-4"/>
          <w:sz w:val="24"/>
          <w:szCs w:val="24"/>
          <w:lang w:val="ru-RU"/>
        </w:rPr>
        <w:t xml:space="preserve">оплатив вознаграждение за фактическое время пользования, и иные причитающиеся Банку суммы, с направлением письменного уведомления Банку о досрочном погашении не менее чем за 5 (пять) рабочих дней до планируемой даты досрочного погашения. </w:t>
      </w:r>
    </w:p>
    <w:p w:rsidR="00A63739" w:rsidRPr="00D150A2" w:rsidRDefault="00A63739" w:rsidP="00A63739">
      <w:pPr>
        <w:rPr>
          <w:rFonts w:ascii="Times New Roman" w:hAnsi="Times New Roman"/>
          <w:sz w:val="24"/>
          <w:szCs w:val="24"/>
        </w:rPr>
      </w:pPr>
      <w:r w:rsidRPr="00D150A2">
        <w:rPr>
          <w:rFonts w:ascii="Times New Roman" w:hAnsi="Times New Roman"/>
          <w:sz w:val="24"/>
          <w:szCs w:val="24"/>
        </w:rPr>
        <w:t>2.4.2. в течение 14 (четырнадцати) календарных дней с даты получения уведомления об изменении условий Договора в сторону их улучшения для Заемщика отказаться от предложенных Банком улучшающих условий путем направления Банку соответствующего письменного уведомления в порядке, предусмотренном настоящим Договором;</w:t>
      </w:r>
    </w:p>
    <w:p w:rsidR="00A63739" w:rsidRPr="00D150A2" w:rsidRDefault="00A63739" w:rsidP="00A63739">
      <w:pPr>
        <w:rPr>
          <w:rFonts w:ascii="Times New Roman" w:hAnsi="Times New Roman"/>
          <w:sz w:val="24"/>
          <w:szCs w:val="24"/>
        </w:rPr>
      </w:pPr>
      <w:r w:rsidRPr="00D150A2">
        <w:rPr>
          <w:rFonts w:ascii="Times New Roman" w:hAnsi="Times New Roman"/>
          <w:sz w:val="24"/>
          <w:szCs w:val="24"/>
        </w:rPr>
        <w:t>2.4.3. по заявлению получить в срок не более 3 (трех) рабочих дней, безвозмездно, не чаще одного раза в месяц в письменной форме информацию о распределении (на основной долг, вознаграждение, комиссии, неустойки и иные виды штрафных санкций, а также другие подлежащие уплате суммы) поступающих денег в счет погашения задолженности по Договору;</w:t>
      </w:r>
    </w:p>
    <w:p w:rsidR="00A63739" w:rsidRPr="00D150A2" w:rsidRDefault="00A63739" w:rsidP="00A63739">
      <w:pPr>
        <w:rPr>
          <w:rFonts w:ascii="Times New Roman" w:hAnsi="Times New Roman"/>
          <w:sz w:val="24"/>
          <w:szCs w:val="24"/>
        </w:rPr>
      </w:pPr>
      <w:r w:rsidRPr="00D150A2">
        <w:rPr>
          <w:rFonts w:ascii="Times New Roman" w:hAnsi="Times New Roman"/>
          <w:sz w:val="24"/>
          <w:szCs w:val="24"/>
        </w:rPr>
        <w:t>2.4.4. по заявлению о частичном или полном досрочном возврате Банку предоставленных по договору денег безвозмездно в срок не более 3 (трех) рабочих дней получить в письменной форме сведения о размере причитающейся к возврату суммы с разбивкой на основной долг, вознаграждение, комиссии, неустойки и иные виды штрафных санкций, а также другие подлежащие уплате суммы;</w:t>
      </w:r>
    </w:p>
    <w:p w:rsidR="00A63739" w:rsidRPr="00D150A2" w:rsidRDefault="00A63739" w:rsidP="00A63739">
      <w:pPr>
        <w:rPr>
          <w:rFonts w:ascii="Times New Roman" w:hAnsi="Times New Roman"/>
          <w:sz w:val="24"/>
          <w:szCs w:val="24"/>
        </w:rPr>
      </w:pPr>
      <w:r w:rsidRPr="00D150A2">
        <w:rPr>
          <w:rFonts w:ascii="Times New Roman" w:hAnsi="Times New Roman"/>
          <w:sz w:val="24"/>
          <w:szCs w:val="24"/>
        </w:rPr>
        <w:t>2.4.5. письменно обратиться в Банк при возникновении спорных ситуаций по получаемым услугам и получить ответ в сроки, установленные статьей 8 Закона Республики Казахстан от 12 января 2007 года «О порядке рассмотрения обращений физических и юридических лиц»;</w:t>
      </w:r>
    </w:p>
    <w:p w:rsidR="00A63739" w:rsidRPr="00D150A2" w:rsidRDefault="00A63739" w:rsidP="00A63739">
      <w:pPr>
        <w:rPr>
          <w:rFonts w:ascii="Times New Roman" w:hAnsi="Times New Roman"/>
          <w:sz w:val="24"/>
          <w:szCs w:val="24"/>
        </w:rPr>
      </w:pPr>
      <w:r w:rsidRPr="00D150A2">
        <w:rPr>
          <w:rFonts w:ascii="Times New Roman" w:hAnsi="Times New Roman"/>
          <w:sz w:val="24"/>
          <w:szCs w:val="24"/>
        </w:rPr>
        <w:t>2.4.6. в случае, если дата погашения займа и/или уплаты вознаграждения выпадает на день, не являющийся рабочим днем, произвести оплату займа и/или вознаграждения в следующий за ним рабочий день без уплаты неустойки и иных видов штрафных санкций;</w:t>
      </w:r>
    </w:p>
    <w:p w:rsidR="00A63739" w:rsidRPr="00D150A2" w:rsidRDefault="00A63739" w:rsidP="00A63739">
      <w:pPr>
        <w:rPr>
          <w:rFonts w:ascii="Times New Roman" w:hAnsi="Times New Roman"/>
          <w:sz w:val="24"/>
          <w:szCs w:val="24"/>
        </w:rPr>
      </w:pPr>
      <w:r w:rsidRPr="00D150A2">
        <w:rPr>
          <w:rFonts w:ascii="Times New Roman" w:hAnsi="Times New Roman"/>
          <w:sz w:val="24"/>
          <w:szCs w:val="24"/>
        </w:rPr>
        <w:t>2.4.7. осуществлять иные права, предусмотренные Договором и/или законодательством Республики Казахстан.</w:t>
      </w:r>
    </w:p>
    <w:p w:rsidR="00A63739" w:rsidRPr="00D150A2" w:rsidRDefault="00A63739" w:rsidP="00A63739">
      <w:pPr>
        <w:rPr>
          <w:rFonts w:ascii="Times New Roman" w:hAnsi="Times New Roman"/>
          <w:sz w:val="24"/>
          <w:szCs w:val="24"/>
        </w:rPr>
      </w:pPr>
    </w:p>
    <w:p w:rsidR="00A63739" w:rsidRPr="00D150A2" w:rsidRDefault="00A63739" w:rsidP="00A63739">
      <w:pPr>
        <w:rPr>
          <w:rFonts w:ascii="Times New Roman" w:hAnsi="Times New Roman"/>
          <w:sz w:val="24"/>
          <w:szCs w:val="24"/>
        </w:rPr>
      </w:pPr>
      <w:r w:rsidRPr="00D150A2">
        <w:rPr>
          <w:rFonts w:ascii="Times New Roman" w:hAnsi="Times New Roman"/>
          <w:b/>
          <w:sz w:val="24"/>
          <w:szCs w:val="24"/>
        </w:rPr>
        <w:t>2.5.</w:t>
      </w:r>
      <w:r w:rsidRPr="00D150A2">
        <w:rPr>
          <w:rFonts w:ascii="Times New Roman" w:hAnsi="Times New Roman"/>
          <w:sz w:val="24"/>
          <w:szCs w:val="24"/>
        </w:rPr>
        <w:t xml:space="preserve"> </w:t>
      </w:r>
      <w:r w:rsidRPr="00D150A2">
        <w:rPr>
          <w:rFonts w:ascii="Times New Roman" w:hAnsi="Times New Roman"/>
          <w:b/>
          <w:sz w:val="24"/>
          <w:szCs w:val="24"/>
        </w:rPr>
        <w:t>Заемщик обязан:</w:t>
      </w:r>
    </w:p>
    <w:p w:rsidR="00A63739" w:rsidRPr="00D150A2" w:rsidRDefault="00A63739" w:rsidP="00A63739">
      <w:pPr>
        <w:rPr>
          <w:rFonts w:ascii="Times New Roman" w:hAnsi="Times New Roman"/>
          <w:sz w:val="24"/>
          <w:szCs w:val="24"/>
        </w:rPr>
      </w:pPr>
      <w:r w:rsidRPr="00D150A2">
        <w:rPr>
          <w:rFonts w:ascii="Times New Roman" w:hAnsi="Times New Roman"/>
          <w:sz w:val="24"/>
          <w:szCs w:val="24"/>
        </w:rPr>
        <w:t xml:space="preserve">2.5.1. на протяжении всего срока действия Договора соблюдать/исполнять все требования Банка, обычно предъявляемые при предоставлении займа, не позднее 5 (пять) календарных дней с даты получения соответствующего запроса от Банка, если иные сроки не будут указаны в соответствующем запросе Банка, включая, но не ограничиваясь: </w:t>
      </w:r>
    </w:p>
    <w:p w:rsidR="00A63739" w:rsidRPr="00D150A2" w:rsidRDefault="00A63739" w:rsidP="00A63739">
      <w:pPr>
        <w:rPr>
          <w:rFonts w:ascii="Times New Roman" w:hAnsi="Times New Roman"/>
          <w:sz w:val="24"/>
          <w:szCs w:val="24"/>
        </w:rPr>
      </w:pPr>
      <w:r w:rsidRPr="00D150A2" w:rsidDel="00B66F4E">
        <w:rPr>
          <w:rFonts w:ascii="Times New Roman" w:hAnsi="Times New Roman"/>
          <w:sz w:val="24"/>
          <w:szCs w:val="24"/>
        </w:rPr>
        <w:t xml:space="preserve"> </w:t>
      </w:r>
      <w:r w:rsidRPr="00D150A2">
        <w:rPr>
          <w:rFonts w:ascii="Times New Roman" w:hAnsi="Times New Roman"/>
          <w:sz w:val="24"/>
          <w:szCs w:val="24"/>
        </w:rPr>
        <w:t>(а) подписывать/обеспечивать подписание (заключение, регистрацию, учет и т.п.) договоров и соглашений, необходимых для исполнения, изменения, прекращения действия Договора и/или обеспечения исполнения обязательств по нему (при наличии), и/или хеджирования валютных рисков Банка, по форме и содержанию, представленных Банком и/или согласованных с ним;</w:t>
      </w:r>
    </w:p>
    <w:p w:rsidR="00A63739" w:rsidRPr="00D150A2" w:rsidRDefault="00A63739" w:rsidP="00A63739">
      <w:pPr>
        <w:rPr>
          <w:rFonts w:ascii="Times New Roman" w:hAnsi="Times New Roman"/>
          <w:sz w:val="24"/>
          <w:szCs w:val="24"/>
        </w:rPr>
      </w:pPr>
      <w:r w:rsidRPr="00D150A2">
        <w:rPr>
          <w:rFonts w:ascii="Times New Roman" w:hAnsi="Times New Roman"/>
          <w:sz w:val="24"/>
          <w:szCs w:val="24"/>
        </w:rPr>
        <w:t>(</w:t>
      </w:r>
      <w:r w:rsidRPr="00D150A2">
        <w:rPr>
          <w:rFonts w:ascii="Times New Roman" w:hAnsi="Times New Roman"/>
          <w:sz w:val="24"/>
          <w:szCs w:val="24"/>
          <w:lang w:val="en-US"/>
        </w:rPr>
        <w:t>b</w:t>
      </w:r>
      <w:r w:rsidRPr="00D150A2">
        <w:rPr>
          <w:rFonts w:ascii="Times New Roman" w:hAnsi="Times New Roman"/>
          <w:sz w:val="24"/>
          <w:szCs w:val="24"/>
        </w:rPr>
        <w:t>) предоставлять Банку информацию и/или документы, оформленные надлежащим образом, необходимые Банку для: (i) формирования кредитного досье согласно внутренним документам Банка и/или действующему законодательству Республики Казахстан и/или (</w:t>
      </w:r>
      <w:proofErr w:type="spellStart"/>
      <w:r w:rsidRPr="00D150A2">
        <w:rPr>
          <w:rFonts w:ascii="Times New Roman" w:hAnsi="Times New Roman"/>
          <w:sz w:val="24"/>
          <w:szCs w:val="24"/>
        </w:rPr>
        <w:t>ii</w:t>
      </w:r>
      <w:proofErr w:type="spellEnd"/>
      <w:r w:rsidRPr="00D150A2">
        <w:rPr>
          <w:rFonts w:ascii="Times New Roman" w:hAnsi="Times New Roman"/>
          <w:sz w:val="24"/>
          <w:szCs w:val="24"/>
        </w:rPr>
        <w:t>) выполнения требований Уполномоченного государственного органа и/или (</w:t>
      </w:r>
      <w:proofErr w:type="spellStart"/>
      <w:r w:rsidRPr="00D150A2">
        <w:rPr>
          <w:rFonts w:ascii="Times New Roman" w:hAnsi="Times New Roman"/>
          <w:sz w:val="24"/>
          <w:szCs w:val="24"/>
        </w:rPr>
        <w:t>iii</w:t>
      </w:r>
      <w:proofErr w:type="spellEnd"/>
      <w:r w:rsidRPr="00D150A2">
        <w:rPr>
          <w:rFonts w:ascii="Times New Roman" w:hAnsi="Times New Roman"/>
          <w:sz w:val="24"/>
          <w:szCs w:val="24"/>
        </w:rPr>
        <w:t>) внесения изменений в условия финансирования и/или (</w:t>
      </w:r>
      <w:proofErr w:type="spellStart"/>
      <w:r w:rsidRPr="00D150A2">
        <w:rPr>
          <w:rFonts w:ascii="Times New Roman" w:hAnsi="Times New Roman"/>
          <w:sz w:val="24"/>
          <w:szCs w:val="24"/>
        </w:rPr>
        <w:t>iv</w:t>
      </w:r>
      <w:proofErr w:type="spellEnd"/>
      <w:r w:rsidRPr="00D150A2">
        <w:rPr>
          <w:rFonts w:ascii="Times New Roman" w:hAnsi="Times New Roman"/>
          <w:sz w:val="24"/>
          <w:szCs w:val="24"/>
        </w:rPr>
        <w:t>) реализации Банком своих прав Договору;</w:t>
      </w:r>
    </w:p>
    <w:p w:rsidR="00A63739" w:rsidRPr="00D150A2" w:rsidRDefault="00A63739" w:rsidP="00A63739">
      <w:pPr>
        <w:rPr>
          <w:rFonts w:ascii="Times New Roman" w:hAnsi="Times New Roman"/>
          <w:sz w:val="24"/>
          <w:szCs w:val="24"/>
        </w:rPr>
      </w:pPr>
      <w:r w:rsidRPr="00D150A2">
        <w:rPr>
          <w:rFonts w:ascii="Times New Roman" w:hAnsi="Times New Roman"/>
          <w:sz w:val="24"/>
          <w:szCs w:val="24"/>
        </w:rPr>
        <w:t xml:space="preserve">2.5.2. В течение срока действия Договора заключать любую сделку (несколько взаимосвязанных между собой сделок) и/или принимать решение (-я), в результате которой (-ых): </w:t>
      </w:r>
    </w:p>
    <w:p w:rsidR="00A63739" w:rsidRPr="00F66560" w:rsidRDefault="00A63739" w:rsidP="00A63739">
      <w:pPr>
        <w:rPr>
          <w:rFonts w:ascii="Times New Roman" w:hAnsi="Times New Roman"/>
          <w:sz w:val="24"/>
          <w:szCs w:val="24"/>
        </w:rPr>
      </w:pPr>
      <w:r w:rsidRPr="00D150A2">
        <w:rPr>
          <w:rFonts w:ascii="Times New Roman" w:hAnsi="Times New Roman"/>
          <w:sz w:val="24"/>
          <w:szCs w:val="24"/>
        </w:rPr>
        <w:t>(а)Заемщик на любую сумму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560">
        <w:rPr>
          <w:rFonts w:ascii="Times New Roman" w:hAnsi="Times New Roman"/>
          <w:sz w:val="24"/>
          <w:szCs w:val="24"/>
        </w:rPr>
        <w:t>получит и/или предоставит третьим лицам деньги (в виде займа(</w:t>
      </w:r>
      <w:proofErr w:type="spellStart"/>
      <w:r w:rsidRPr="00F66560">
        <w:rPr>
          <w:rFonts w:ascii="Times New Roman" w:hAnsi="Times New Roman"/>
          <w:sz w:val="24"/>
          <w:szCs w:val="24"/>
        </w:rPr>
        <w:t>ов</w:t>
      </w:r>
      <w:proofErr w:type="spellEnd"/>
      <w:r w:rsidRPr="00F66560">
        <w:rPr>
          <w:rFonts w:ascii="Times New Roman" w:hAnsi="Times New Roman"/>
          <w:sz w:val="24"/>
          <w:szCs w:val="24"/>
        </w:rPr>
        <w:t xml:space="preserve">), финансовой помощи, выпуска/приобретения облигаций или иных финансовых инструментов), выдаст гарантии, </w:t>
      </w:r>
      <w:proofErr w:type="gramStart"/>
      <w:r w:rsidRPr="00F66560">
        <w:rPr>
          <w:rFonts w:ascii="Times New Roman" w:hAnsi="Times New Roman"/>
          <w:sz w:val="24"/>
          <w:szCs w:val="24"/>
        </w:rPr>
        <w:t>поручительства;  и</w:t>
      </w:r>
      <w:proofErr w:type="gramEnd"/>
      <w:r w:rsidRPr="00F66560">
        <w:rPr>
          <w:rFonts w:ascii="Times New Roman" w:hAnsi="Times New Roman"/>
          <w:sz w:val="24"/>
          <w:szCs w:val="24"/>
        </w:rPr>
        <w:t xml:space="preserve">/или </w:t>
      </w:r>
    </w:p>
    <w:p w:rsidR="00A63739" w:rsidRPr="00F66560" w:rsidRDefault="00A63739" w:rsidP="00A63739">
      <w:pPr>
        <w:rPr>
          <w:rFonts w:ascii="Times New Roman" w:hAnsi="Times New Roman"/>
          <w:sz w:val="24"/>
          <w:szCs w:val="24"/>
        </w:rPr>
      </w:pPr>
      <w:r w:rsidRPr="00F66560">
        <w:rPr>
          <w:rFonts w:ascii="Times New Roman" w:hAnsi="Times New Roman"/>
          <w:sz w:val="24"/>
          <w:szCs w:val="24"/>
        </w:rPr>
        <w:t>(b)право собственности на любое имущество Заемщика/имущество Заемщика, балансовая/рыночная стоимость которого на дату заключения сделки превысит (% от балансовой стоимости его активов/его собственного капитала) (выбрать необходимый вариант) будет прекращено (по любым основаниям), обременено правами третьих лиц (включая, но, не ограничиваясь, предоставление в аренду, управление, безвозмездное пользование, сервитут, опцион, лизинг, залог</w:t>
      </w:r>
      <w:proofErr w:type="gramStart"/>
      <w:r w:rsidRPr="00F66560">
        <w:rPr>
          <w:rFonts w:ascii="Times New Roman" w:hAnsi="Times New Roman"/>
          <w:sz w:val="24"/>
          <w:szCs w:val="24"/>
        </w:rPr>
        <w:t>);  и</w:t>
      </w:r>
      <w:proofErr w:type="gramEnd"/>
      <w:r w:rsidRPr="00F66560">
        <w:rPr>
          <w:rFonts w:ascii="Times New Roman" w:hAnsi="Times New Roman"/>
          <w:sz w:val="24"/>
          <w:szCs w:val="24"/>
        </w:rPr>
        <w:t xml:space="preserve">/или </w:t>
      </w:r>
    </w:p>
    <w:p w:rsidR="00A63739" w:rsidRPr="00F66560" w:rsidRDefault="00A63739" w:rsidP="00A63739">
      <w:pPr>
        <w:rPr>
          <w:rFonts w:ascii="Times New Roman" w:hAnsi="Times New Roman"/>
          <w:sz w:val="24"/>
          <w:szCs w:val="24"/>
        </w:rPr>
      </w:pPr>
      <w:r w:rsidRPr="00F66560">
        <w:rPr>
          <w:rFonts w:ascii="Times New Roman" w:hAnsi="Times New Roman"/>
          <w:sz w:val="24"/>
          <w:szCs w:val="24"/>
        </w:rPr>
        <w:t>(c)третье лицо приобретет возможность определять прямо или косвенно решения, принимаемые Заемщиком, в том числе, если это повлечет изменение состава руководства Заемщика  или ограничение полностью/в части  их полномочий;  и/или наступят (могут наступить) последствия в виде: (i) реорганизации или ликвидации Заемщика, и/или (</w:t>
      </w:r>
      <w:proofErr w:type="spellStart"/>
      <w:r w:rsidRPr="00F66560">
        <w:rPr>
          <w:rFonts w:ascii="Times New Roman" w:hAnsi="Times New Roman"/>
          <w:sz w:val="24"/>
          <w:szCs w:val="24"/>
        </w:rPr>
        <w:t>ii</w:t>
      </w:r>
      <w:proofErr w:type="spellEnd"/>
      <w:r w:rsidRPr="00F66560">
        <w:rPr>
          <w:rFonts w:ascii="Times New Roman" w:hAnsi="Times New Roman"/>
          <w:sz w:val="24"/>
          <w:szCs w:val="24"/>
        </w:rPr>
        <w:t>) уменьшения  уставного капитала Заемщика; и/или (</w:t>
      </w:r>
      <w:proofErr w:type="spellStart"/>
      <w:r w:rsidRPr="00F66560">
        <w:rPr>
          <w:rFonts w:ascii="Times New Roman" w:hAnsi="Times New Roman"/>
          <w:sz w:val="24"/>
          <w:szCs w:val="24"/>
        </w:rPr>
        <w:t>iii</w:t>
      </w:r>
      <w:proofErr w:type="spellEnd"/>
      <w:r w:rsidRPr="00F66560">
        <w:rPr>
          <w:rFonts w:ascii="Times New Roman" w:hAnsi="Times New Roman"/>
          <w:sz w:val="24"/>
          <w:szCs w:val="24"/>
        </w:rPr>
        <w:t>) изменения, в том числе расширения или сужения, основных направлений деятельности Заемщика, влекущие или могущие повлечь по усмотрению Банка риск нарушения Заемщиком обязательств по Договору; (</w:t>
      </w:r>
      <w:proofErr w:type="spellStart"/>
      <w:r w:rsidRPr="00F66560">
        <w:rPr>
          <w:rFonts w:ascii="Times New Roman" w:hAnsi="Times New Roman"/>
          <w:sz w:val="24"/>
          <w:szCs w:val="24"/>
        </w:rPr>
        <w:t>iv</w:t>
      </w:r>
      <w:proofErr w:type="spellEnd"/>
      <w:r w:rsidRPr="00F66560">
        <w:rPr>
          <w:rFonts w:ascii="Times New Roman" w:hAnsi="Times New Roman"/>
          <w:sz w:val="24"/>
          <w:szCs w:val="24"/>
        </w:rPr>
        <w:t xml:space="preserve">) изменения состава участников/акционеров Заемщика, </w:t>
      </w:r>
      <w:r w:rsidRPr="00F66560">
        <w:rPr>
          <w:rFonts w:ascii="Times New Roman" w:hAnsi="Times New Roman"/>
          <w:sz w:val="24"/>
          <w:szCs w:val="24"/>
        </w:rPr>
        <w:lastRenderedPageBreak/>
        <w:t xml:space="preserve">владеющих ___ и более процентами акций (долей участия) Заемщика (выделенное курсивом дополнить по решению уполномоченного органа Банка);  </w:t>
      </w:r>
    </w:p>
    <w:p w:rsidR="00A63739" w:rsidRPr="00F66560" w:rsidRDefault="00A63739" w:rsidP="00A63739">
      <w:pPr>
        <w:rPr>
          <w:rFonts w:ascii="Times New Roman" w:hAnsi="Times New Roman"/>
          <w:sz w:val="24"/>
          <w:szCs w:val="24"/>
        </w:rPr>
      </w:pPr>
      <w:r w:rsidRPr="00F66560">
        <w:rPr>
          <w:rFonts w:ascii="Times New Roman" w:hAnsi="Times New Roman"/>
          <w:sz w:val="24"/>
          <w:szCs w:val="24"/>
        </w:rPr>
        <w:t>(d)Заемщиком будут осуществлены капитальные затраты и/или приобретено имущество на любую сумму;</w:t>
      </w:r>
    </w:p>
    <w:p w:rsidR="00A63739" w:rsidRPr="00F66560" w:rsidRDefault="00A63739" w:rsidP="00A63739">
      <w:pPr>
        <w:rPr>
          <w:rFonts w:ascii="Times New Roman" w:hAnsi="Times New Roman"/>
          <w:sz w:val="24"/>
          <w:szCs w:val="24"/>
        </w:rPr>
      </w:pPr>
      <w:r w:rsidRPr="00F66560">
        <w:rPr>
          <w:rFonts w:ascii="Times New Roman" w:hAnsi="Times New Roman"/>
          <w:sz w:val="24"/>
          <w:szCs w:val="24"/>
        </w:rPr>
        <w:t>только при условии предварительного, не менее чем за 15 (пятнадцать) календарных дней до даты планируемого совершения соответствующей сделки/принятия решения, получения на это письменного согласия Банка.</w:t>
      </w:r>
    </w:p>
    <w:p w:rsidR="00A63739" w:rsidRPr="00F66560" w:rsidRDefault="00A63739" w:rsidP="00A63739">
      <w:pPr>
        <w:rPr>
          <w:rFonts w:ascii="Times New Roman" w:hAnsi="Times New Roman"/>
          <w:sz w:val="24"/>
          <w:szCs w:val="24"/>
        </w:rPr>
      </w:pPr>
      <w:r w:rsidRPr="00F66560">
        <w:rPr>
          <w:rFonts w:ascii="Times New Roman" w:hAnsi="Times New Roman"/>
          <w:sz w:val="24"/>
          <w:szCs w:val="24"/>
        </w:rPr>
        <w:t>В случае получения согласия от Банка на совершение указанных в настоящем подпункте Договора сделок/принятие решений, Заемщик, не позднее 5 (пять) календарных дней с момента совершения соответствующей сделки/принятия соответствующего решения, обязуется предоставить Банку подтверждающие документы. В случае реорганизации Заемщика и/или уменьшения уставного капитала, Заемщик обязуется предоставить Банку нотариально заверенные копии учредительных и иных документов по правовому статусу Заемщика, имеющие отметку/выданные уполномоченными органами/должностными лицами, и отражающие произведенную реорганизацию и/или уменьшение уставного капитала Заемщика не позднее 5 (пять) календарных дней с момента их получения.</w:t>
      </w:r>
    </w:p>
    <w:p w:rsidR="00A63739" w:rsidRPr="00F66560" w:rsidRDefault="00A63739" w:rsidP="00A63739">
      <w:pPr>
        <w:rPr>
          <w:rFonts w:ascii="Times New Roman" w:hAnsi="Times New Roman"/>
          <w:sz w:val="24"/>
          <w:szCs w:val="24"/>
        </w:rPr>
      </w:pPr>
      <w:r w:rsidRPr="00F66560">
        <w:rPr>
          <w:rFonts w:ascii="Times New Roman" w:hAnsi="Times New Roman"/>
          <w:sz w:val="24"/>
          <w:szCs w:val="24"/>
        </w:rPr>
        <w:t>2.5.3. В установленные Договором и/или требованием Банка сроки, сумме и порядке:</w:t>
      </w:r>
    </w:p>
    <w:p w:rsidR="00A63739" w:rsidRPr="00F66560" w:rsidRDefault="00A63739" w:rsidP="00A63739">
      <w:pPr>
        <w:rPr>
          <w:rFonts w:ascii="Times New Roman" w:hAnsi="Times New Roman"/>
          <w:sz w:val="24"/>
          <w:szCs w:val="24"/>
        </w:rPr>
      </w:pPr>
      <w:r w:rsidRPr="00F66560">
        <w:rPr>
          <w:rFonts w:ascii="Times New Roman" w:hAnsi="Times New Roman"/>
          <w:sz w:val="24"/>
          <w:szCs w:val="24"/>
        </w:rPr>
        <w:t xml:space="preserve">(а)обеспечить возврат займа и полностью оплатить Банку: 1) суммы вознаграждения и комиссий, обязанность Заемщика по уплате которых предусмотрена Договором; 2) суммы комиссий за сопутствующее финансированию обслуживание Заемщика согласно утвержденным Банком ставкам и тарифам; </w:t>
      </w:r>
    </w:p>
    <w:p w:rsidR="00A63739" w:rsidRPr="00F66560" w:rsidRDefault="00A63739" w:rsidP="00A63739">
      <w:pPr>
        <w:rPr>
          <w:rFonts w:ascii="Times New Roman" w:hAnsi="Times New Roman"/>
          <w:sz w:val="24"/>
          <w:szCs w:val="24"/>
        </w:rPr>
      </w:pPr>
      <w:r w:rsidRPr="00F66560">
        <w:rPr>
          <w:rFonts w:ascii="Times New Roman" w:hAnsi="Times New Roman"/>
          <w:sz w:val="24"/>
          <w:szCs w:val="24"/>
        </w:rPr>
        <w:t>(b)возместить/предоставить в пользу Банка уплаченные/подлежащие уплате Банком суммы вознаграждения и/или комиссий иных банков и/или финансовых организаций, привлеченных Банком для целей исполнения Договора.</w:t>
      </w:r>
    </w:p>
    <w:p w:rsidR="00A63739" w:rsidRPr="00F66560" w:rsidRDefault="00A63739" w:rsidP="00A63739">
      <w:pPr>
        <w:rPr>
          <w:rFonts w:ascii="Times New Roman" w:hAnsi="Times New Roman"/>
          <w:sz w:val="24"/>
          <w:szCs w:val="24"/>
        </w:rPr>
      </w:pPr>
      <w:r w:rsidRPr="00F66560">
        <w:rPr>
          <w:rFonts w:ascii="Times New Roman" w:hAnsi="Times New Roman"/>
          <w:sz w:val="24"/>
          <w:szCs w:val="24"/>
        </w:rPr>
        <w:t xml:space="preserve">В этой связи, Заемщик безусловно и </w:t>
      </w:r>
      <w:proofErr w:type="spellStart"/>
      <w:r w:rsidRPr="00F66560">
        <w:rPr>
          <w:rFonts w:ascii="Times New Roman" w:hAnsi="Times New Roman"/>
          <w:sz w:val="24"/>
          <w:szCs w:val="24"/>
        </w:rPr>
        <w:t>безотзывно</w:t>
      </w:r>
      <w:proofErr w:type="spellEnd"/>
      <w:r w:rsidRPr="00F66560">
        <w:rPr>
          <w:rFonts w:ascii="Times New Roman" w:hAnsi="Times New Roman"/>
          <w:sz w:val="24"/>
          <w:szCs w:val="24"/>
        </w:rPr>
        <w:t xml:space="preserve"> подтверждает, что уведомление (извещение) Банка является достаточным и законным документом для осуществления в пользу Банка возмещения /перечисления сумм вознаграждения и/или комиссий иностранных (других) банков и/или иных финансовых организаций, привлеченных Банком для целей исполнения Договора; </w:t>
      </w:r>
    </w:p>
    <w:p w:rsidR="00A63739" w:rsidRPr="00F66560" w:rsidRDefault="00A63739" w:rsidP="00A63739">
      <w:pPr>
        <w:rPr>
          <w:rFonts w:ascii="Times New Roman" w:hAnsi="Times New Roman"/>
          <w:sz w:val="24"/>
          <w:szCs w:val="24"/>
        </w:rPr>
      </w:pPr>
      <w:r w:rsidRPr="00F66560">
        <w:rPr>
          <w:rFonts w:ascii="Times New Roman" w:hAnsi="Times New Roman"/>
          <w:sz w:val="24"/>
          <w:szCs w:val="24"/>
        </w:rPr>
        <w:t>(с) возместить Банку все документально подтвержденные расходы Банка, понесенные им в связи с заключением и/или исполнением и/или обеспечением исполнения Договора.</w:t>
      </w:r>
    </w:p>
    <w:p w:rsidR="00A63739" w:rsidRPr="00F66560" w:rsidRDefault="00A63739" w:rsidP="00A63739">
      <w:pPr>
        <w:rPr>
          <w:rFonts w:ascii="Times New Roman" w:hAnsi="Times New Roman"/>
          <w:sz w:val="24"/>
          <w:szCs w:val="24"/>
        </w:rPr>
      </w:pPr>
      <w:r w:rsidRPr="00F66560">
        <w:rPr>
          <w:rFonts w:ascii="Times New Roman" w:hAnsi="Times New Roman"/>
          <w:sz w:val="24"/>
          <w:szCs w:val="24"/>
        </w:rPr>
        <w:t xml:space="preserve">2.5.4. Предоставить по первому требованию Банка все необходимые документы и информацию для исполнения требовании FATCA; </w:t>
      </w:r>
    </w:p>
    <w:p w:rsidR="00A63739" w:rsidRDefault="00A63739" w:rsidP="00A63739">
      <w:pPr>
        <w:rPr>
          <w:rFonts w:ascii="Times New Roman" w:hAnsi="Times New Roman"/>
          <w:sz w:val="24"/>
          <w:szCs w:val="24"/>
        </w:rPr>
      </w:pPr>
      <w:r w:rsidRPr="00F66560">
        <w:rPr>
          <w:rFonts w:ascii="Times New Roman" w:hAnsi="Times New Roman"/>
          <w:sz w:val="24"/>
          <w:szCs w:val="24"/>
        </w:rPr>
        <w:t xml:space="preserve">2.5.5. Обеспечивать в течение всего срока действия настоящего Договора Чистые кредитовые обороты (все платежи, проходящие по текущему банковскому счету Заемщика, за вычетом: привлечения и погашения кредитной и иной </w:t>
      </w:r>
      <w:proofErr w:type="spellStart"/>
      <w:r w:rsidRPr="00F66560">
        <w:rPr>
          <w:rFonts w:ascii="Times New Roman" w:hAnsi="Times New Roman"/>
          <w:sz w:val="24"/>
          <w:szCs w:val="24"/>
        </w:rPr>
        <w:t>внеоборотной</w:t>
      </w:r>
      <w:proofErr w:type="spellEnd"/>
      <w:r w:rsidRPr="00F66560">
        <w:rPr>
          <w:rFonts w:ascii="Times New Roman" w:hAnsi="Times New Roman"/>
          <w:sz w:val="24"/>
          <w:szCs w:val="24"/>
        </w:rPr>
        <w:t xml:space="preserve"> задолженности (в </w:t>
      </w:r>
      <w:proofErr w:type="spellStart"/>
      <w:r w:rsidRPr="00F66560">
        <w:rPr>
          <w:rFonts w:ascii="Times New Roman" w:hAnsi="Times New Roman"/>
          <w:sz w:val="24"/>
          <w:szCs w:val="24"/>
        </w:rPr>
        <w:t>т.ч</w:t>
      </w:r>
      <w:proofErr w:type="spellEnd"/>
      <w:r w:rsidRPr="00F66560">
        <w:rPr>
          <w:rFonts w:ascii="Times New Roman" w:hAnsi="Times New Roman"/>
          <w:sz w:val="24"/>
          <w:szCs w:val="24"/>
        </w:rPr>
        <w:t>. ф</w:t>
      </w:r>
    </w:p>
    <w:p w:rsidR="00A63739" w:rsidRPr="00F66560" w:rsidRDefault="00A63739" w:rsidP="00A63739">
      <w:pPr>
        <w:rPr>
          <w:rFonts w:ascii="Times New Roman" w:hAnsi="Times New Roman"/>
          <w:sz w:val="24"/>
          <w:szCs w:val="24"/>
        </w:rPr>
      </w:pPr>
      <w:proofErr w:type="spellStart"/>
      <w:r w:rsidRPr="00F66560">
        <w:rPr>
          <w:rFonts w:ascii="Times New Roman" w:hAnsi="Times New Roman"/>
          <w:sz w:val="24"/>
          <w:szCs w:val="24"/>
        </w:rPr>
        <w:t>инансовой</w:t>
      </w:r>
      <w:proofErr w:type="spellEnd"/>
      <w:r w:rsidRPr="00F66560">
        <w:rPr>
          <w:rFonts w:ascii="Times New Roman" w:hAnsi="Times New Roman"/>
          <w:sz w:val="24"/>
          <w:szCs w:val="24"/>
        </w:rPr>
        <w:t xml:space="preserve"> помощи); привлечения и погашения депозитов; трансфертных операций с дочерними компаниями; переводов собственных средств между счетами внутри Банка; крупных единовременных операций от инвестиционной деятельности; возврата денежных средств) по текущему банковскому счету Заемщика, указанному в Заявлении о присоединении 20% (двадцать) процентов.</w:t>
      </w:r>
    </w:p>
    <w:p w:rsidR="00A63739" w:rsidRPr="00F66560" w:rsidRDefault="00A63739" w:rsidP="00A63739">
      <w:pPr>
        <w:rPr>
          <w:rFonts w:ascii="Times New Roman" w:hAnsi="Times New Roman"/>
          <w:sz w:val="24"/>
          <w:szCs w:val="24"/>
        </w:rPr>
      </w:pPr>
      <w:r w:rsidRPr="00F66560">
        <w:rPr>
          <w:rFonts w:ascii="Times New Roman" w:hAnsi="Times New Roman"/>
          <w:sz w:val="24"/>
          <w:szCs w:val="24"/>
        </w:rPr>
        <w:t>2.5.6. в течение срока действия займа, с приложением соответствующих подтверждающих документов, письменно уведомлять Банк:</w:t>
      </w:r>
    </w:p>
    <w:p w:rsidR="00A63739" w:rsidRPr="00F66560" w:rsidRDefault="00A63739" w:rsidP="00A63739">
      <w:pPr>
        <w:rPr>
          <w:rFonts w:ascii="Times New Roman" w:hAnsi="Times New Roman"/>
          <w:sz w:val="24"/>
          <w:szCs w:val="24"/>
        </w:rPr>
      </w:pPr>
      <w:r w:rsidRPr="00F66560">
        <w:rPr>
          <w:rFonts w:ascii="Times New Roman" w:hAnsi="Times New Roman"/>
          <w:sz w:val="24"/>
          <w:szCs w:val="24"/>
        </w:rPr>
        <w:t xml:space="preserve">(a) об изменении своих реквизитов, указанных в Заявлении о присоединении; о предстоящем общем собрании акционеров/участников и/или заседании совета директоров (наблюдательного совета или иного аналогичного органа) Заемщика, в повестку дня которых включены вопросы о реорганизации и/или ликвидации и/или об участии Заемщика в создании новых юридических лиц и/или приобретении Заемщиком простых именных акций (долей участия) других юридических лиц и/или о внесении изменений и дополнений в его учредительные документы, а также о решениях, принятых на таких собраниях и/или заседаниях; об изменении в составе органов управления/исполнительного органа/наблюдательного совета/ревизионной комиссии и иных органов, наличие которых предусмотрено учредительными документами Заемщика; </w:t>
      </w:r>
    </w:p>
    <w:p w:rsidR="00A63739" w:rsidRPr="00F66560" w:rsidRDefault="00A63739" w:rsidP="00A63739">
      <w:pPr>
        <w:rPr>
          <w:rFonts w:ascii="Times New Roman" w:hAnsi="Times New Roman"/>
          <w:sz w:val="24"/>
          <w:szCs w:val="24"/>
        </w:rPr>
      </w:pPr>
      <w:r w:rsidRPr="00F66560">
        <w:rPr>
          <w:rFonts w:ascii="Times New Roman" w:hAnsi="Times New Roman"/>
          <w:sz w:val="24"/>
          <w:szCs w:val="24"/>
        </w:rPr>
        <w:t>(b) о приостановлении или прекращении действия выданных ему разрешения и/или лицензии (полностью или в определенной части);</w:t>
      </w:r>
    </w:p>
    <w:p w:rsidR="00A63739" w:rsidRPr="00F66560" w:rsidRDefault="00A63739" w:rsidP="00A63739">
      <w:pPr>
        <w:rPr>
          <w:rFonts w:ascii="Times New Roman" w:hAnsi="Times New Roman"/>
          <w:sz w:val="24"/>
          <w:szCs w:val="24"/>
        </w:rPr>
      </w:pPr>
      <w:r w:rsidRPr="00F66560">
        <w:rPr>
          <w:rFonts w:ascii="Times New Roman" w:hAnsi="Times New Roman"/>
          <w:sz w:val="24"/>
          <w:szCs w:val="24"/>
        </w:rPr>
        <w:t>(c) об изменении в его деятельности или финансовом положении, включая, но не ограничиваясь, о занятии деятельностью иной, нежели осуществляемой им/указанной в его учредительных документах на дату заключения Соглашения;</w:t>
      </w:r>
    </w:p>
    <w:p w:rsidR="00A63739" w:rsidRPr="00F66560" w:rsidRDefault="00A63739" w:rsidP="00A63739">
      <w:pPr>
        <w:rPr>
          <w:rFonts w:ascii="Times New Roman" w:hAnsi="Times New Roman"/>
          <w:sz w:val="24"/>
          <w:szCs w:val="24"/>
        </w:rPr>
      </w:pPr>
      <w:r w:rsidRPr="00F66560">
        <w:rPr>
          <w:rFonts w:ascii="Times New Roman" w:hAnsi="Times New Roman"/>
          <w:sz w:val="24"/>
          <w:szCs w:val="24"/>
        </w:rPr>
        <w:t>(d) обо всех своих банковских счетах в финансовых организациях на территории Республики Казахстан и за ее пределами в течение срока, указанного ниже с даты заключения Договора;</w:t>
      </w:r>
    </w:p>
    <w:p w:rsidR="00A63739" w:rsidRPr="00FA7264" w:rsidRDefault="00A63739" w:rsidP="00A63739">
      <w:pPr>
        <w:rPr>
          <w:rFonts w:ascii="Times New Roman" w:hAnsi="Times New Roman"/>
          <w:sz w:val="24"/>
          <w:szCs w:val="24"/>
        </w:rPr>
      </w:pPr>
      <w:r w:rsidRPr="00F66560">
        <w:rPr>
          <w:rFonts w:ascii="Times New Roman" w:hAnsi="Times New Roman"/>
          <w:sz w:val="24"/>
          <w:szCs w:val="24"/>
        </w:rPr>
        <w:lastRenderedPageBreak/>
        <w:t>(e) о повреждении и/или выбытии из владения и/или прекращении права собственности любого имущества Заемщика (% от балансовой стоимости его активов/его собственного капитала) (выбрать необходимый вариант)</w:t>
      </w:r>
      <w:r w:rsidRPr="00FA7264">
        <w:rPr>
          <w:rFonts w:ascii="Times New Roman" w:hAnsi="Times New Roman"/>
          <w:sz w:val="24"/>
          <w:szCs w:val="24"/>
        </w:rPr>
        <w:t>;</w:t>
      </w:r>
    </w:p>
    <w:p w:rsidR="00A63739" w:rsidRPr="00FA7264" w:rsidRDefault="00A63739" w:rsidP="00A63739">
      <w:pPr>
        <w:rPr>
          <w:rFonts w:ascii="Times New Roman" w:hAnsi="Times New Roman"/>
          <w:sz w:val="24"/>
          <w:szCs w:val="24"/>
        </w:rPr>
      </w:pPr>
      <w:r w:rsidRPr="00FA7264">
        <w:rPr>
          <w:rFonts w:ascii="Times New Roman" w:hAnsi="Times New Roman"/>
          <w:sz w:val="24"/>
          <w:szCs w:val="24"/>
        </w:rPr>
        <w:t>(f) о нарушении законодательства о здравоохранении, безопасности и охране труда, а также об охране окружающей среды;</w:t>
      </w:r>
    </w:p>
    <w:p w:rsidR="00A63739" w:rsidRPr="00FA7264" w:rsidRDefault="00A63739" w:rsidP="00A63739">
      <w:pPr>
        <w:rPr>
          <w:rFonts w:ascii="Times New Roman" w:hAnsi="Times New Roman"/>
          <w:sz w:val="24"/>
          <w:szCs w:val="24"/>
        </w:rPr>
      </w:pPr>
      <w:r w:rsidRPr="00FA7264">
        <w:rPr>
          <w:rFonts w:ascii="Times New Roman" w:hAnsi="Times New Roman"/>
          <w:sz w:val="24"/>
          <w:szCs w:val="24"/>
        </w:rPr>
        <w:t>(g) о возникающих рисках, которые несут материальные потери;</w:t>
      </w:r>
    </w:p>
    <w:p w:rsidR="00A63739" w:rsidRPr="00FA7264" w:rsidRDefault="00A63739" w:rsidP="00A63739">
      <w:pPr>
        <w:rPr>
          <w:rFonts w:ascii="Times New Roman" w:hAnsi="Times New Roman"/>
          <w:sz w:val="24"/>
          <w:szCs w:val="24"/>
        </w:rPr>
      </w:pPr>
      <w:r w:rsidRPr="00FA7264">
        <w:rPr>
          <w:rFonts w:ascii="Times New Roman" w:hAnsi="Times New Roman"/>
          <w:sz w:val="24"/>
          <w:szCs w:val="24"/>
        </w:rPr>
        <w:t xml:space="preserve">(h) о планируемой выплате дивидендов акционерам Заемщика и/или о -планируемом распределении чистого дохода между участниками Заемщика </w:t>
      </w:r>
      <w:r w:rsidRPr="00623B71">
        <w:rPr>
          <w:rFonts w:ascii="Times New Roman" w:hAnsi="Times New Roman"/>
          <w:color w:val="FF0000"/>
          <w:sz w:val="24"/>
          <w:szCs w:val="24"/>
        </w:rPr>
        <w:t>не менее, чем за 30 (тридцать) календарных дней до даты выплаты дивидендов и/или распределения чистого дохода</w:t>
      </w:r>
      <w:r w:rsidRPr="00FA7264">
        <w:rPr>
          <w:rFonts w:ascii="Times New Roman" w:hAnsi="Times New Roman"/>
          <w:sz w:val="24"/>
          <w:szCs w:val="24"/>
        </w:rPr>
        <w:t>;</w:t>
      </w:r>
    </w:p>
    <w:p w:rsidR="00A63739" w:rsidRPr="00FA7264" w:rsidRDefault="00A63739" w:rsidP="00A63739">
      <w:pPr>
        <w:rPr>
          <w:rFonts w:ascii="Times New Roman" w:hAnsi="Times New Roman"/>
          <w:sz w:val="24"/>
          <w:szCs w:val="24"/>
        </w:rPr>
      </w:pPr>
      <w:r w:rsidRPr="00FA7264" w:rsidDel="00910D1C">
        <w:rPr>
          <w:rFonts w:ascii="Times New Roman" w:hAnsi="Times New Roman"/>
          <w:sz w:val="24"/>
          <w:szCs w:val="24"/>
        </w:rPr>
        <w:t xml:space="preserve"> </w:t>
      </w:r>
      <w:r w:rsidRPr="00FA7264">
        <w:rPr>
          <w:rFonts w:ascii="Times New Roman" w:hAnsi="Times New Roman"/>
          <w:sz w:val="24"/>
          <w:szCs w:val="24"/>
        </w:rPr>
        <w:t>(</w:t>
      </w:r>
      <w:proofErr w:type="spellStart"/>
      <w:r w:rsidRPr="00FA726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A7264">
        <w:rPr>
          <w:rFonts w:ascii="Times New Roman" w:hAnsi="Times New Roman"/>
          <w:sz w:val="24"/>
          <w:szCs w:val="24"/>
        </w:rPr>
        <w:t xml:space="preserve">) о предстоящей или возможной ликвидации Заемщика в течение 5 (пяти) календарных дней с момента возникновения обстоятельства, влекущего/могущего повлечь банкротство; </w:t>
      </w:r>
    </w:p>
    <w:p w:rsidR="00A63739" w:rsidRPr="00FA7264" w:rsidRDefault="00A63739" w:rsidP="00A63739">
      <w:pPr>
        <w:rPr>
          <w:rFonts w:ascii="Times New Roman" w:hAnsi="Times New Roman"/>
          <w:sz w:val="24"/>
          <w:szCs w:val="24"/>
        </w:rPr>
      </w:pPr>
      <w:r w:rsidRPr="00FA7264">
        <w:rPr>
          <w:rFonts w:ascii="Times New Roman" w:hAnsi="Times New Roman"/>
          <w:sz w:val="24"/>
          <w:szCs w:val="24"/>
        </w:rPr>
        <w:t>(</w:t>
      </w:r>
      <w:r w:rsidRPr="00FA7264">
        <w:rPr>
          <w:rFonts w:ascii="Times New Roman" w:hAnsi="Times New Roman"/>
          <w:sz w:val="24"/>
          <w:szCs w:val="24"/>
          <w:lang w:val="en-US"/>
        </w:rPr>
        <w:t>j</w:t>
      </w:r>
      <w:r w:rsidRPr="00FA7264">
        <w:rPr>
          <w:rFonts w:ascii="Times New Roman" w:hAnsi="Times New Roman"/>
          <w:sz w:val="24"/>
          <w:szCs w:val="24"/>
        </w:rPr>
        <w:t>) о возникновении или угрозы возникновения любого неблагоприятного события, связанного с деятельностью Заемщика, его имуществом, влекущего или могущего повлечь нарушение Заемщиком, своих обязательств перед Банком по Договору;</w:t>
      </w:r>
    </w:p>
    <w:p w:rsidR="00A63739" w:rsidRPr="00FA7264" w:rsidRDefault="00A63739" w:rsidP="00A63739">
      <w:pPr>
        <w:rPr>
          <w:rFonts w:ascii="Times New Roman" w:hAnsi="Times New Roman"/>
          <w:sz w:val="24"/>
          <w:szCs w:val="24"/>
        </w:rPr>
      </w:pPr>
      <w:r w:rsidRPr="00FA7264">
        <w:rPr>
          <w:rFonts w:ascii="Times New Roman" w:hAnsi="Times New Roman"/>
          <w:sz w:val="24"/>
          <w:szCs w:val="24"/>
        </w:rPr>
        <w:t>(</w:t>
      </w:r>
      <w:r w:rsidRPr="00FA7264">
        <w:rPr>
          <w:rFonts w:ascii="Times New Roman" w:hAnsi="Times New Roman"/>
          <w:sz w:val="24"/>
          <w:szCs w:val="24"/>
          <w:lang w:val="en-US"/>
        </w:rPr>
        <w:t>k</w:t>
      </w:r>
      <w:r w:rsidRPr="00FA7264">
        <w:rPr>
          <w:rFonts w:ascii="Times New Roman" w:hAnsi="Times New Roman"/>
          <w:sz w:val="24"/>
          <w:szCs w:val="24"/>
        </w:rPr>
        <w:t xml:space="preserve">) о приостановлении операций на банковском (-их) счете (-ах) Заемщика; о наложении ареста и/или иного обременения на имущество Заемщика; о судебных/арбитражных (третейских) разбирательствах Заемщика, с любыми иными третьими лицами; о любом изменении;  </w:t>
      </w:r>
    </w:p>
    <w:p w:rsidR="00A63739" w:rsidRPr="00FA7264" w:rsidRDefault="00A63739" w:rsidP="00A63739">
      <w:pPr>
        <w:rPr>
          <w:rFonts w:ascii="Times New Roman" w:hAnsi="Times New Roman"/>
          <w:sz w:val="24"/>
          <w:szCs w:val="24"/>
        </w:rPr>
      </w:pPr>
      <w:r w:rsidRPr="00FA7264">
        <w:rPr>
          <w:rFonts w:ascii="Times New Roman" w:hAnsi="Times New Roman"/>
          <w:sz w:val="24"/>
          <w:szCs w:val="24"/>
        </w:rPr>
        <w:t>(</w:t>
      </w:r>
      <w:r w:rsidRPr="00FA7264">
        <w:rPr>
          <w:rFonts w:ascii="Times New Roman" w:hAnsi="Times New Roman"/>
          <w:sz w:val="24"/>
          <w:szCs w:val="24"/>
          <w:lang w:val="en-US"/>
        </w:rPr>
        <w:t>l</w:t>
      </w:r>
      <w:r w:rsidRPr="00FA7264">
        <w:rPr>
          <w:rFonts w:ascii="Times New Roman" w:hAnsi="Times New Roman"/>
          <w:sz w:val="24"/>
          <w:szCs w:val="24"/>
        </w:rPr>
        <w:t xml:space="preserve">) об оспаривании кем-либо действий Договора; </w:t>
      </w:r>
    </w:p>
    <w:p w:rsidR="00A63739" w:rsidRPr="00FA7264" w:rsidRDefault="00A63739" w:rsidP="00A63739">
      <w:pPr>
        <w:rPr>
          <w:rFonts w:ascii="Times New Roman" w:hAnsi="Times New Roman"/>
          <w:sz w:val="24"/>
          <w:szCs w:val="24"/>
        </w:rPr>
      </w:pPr>
      <w:r w:rsidRPr="00FA7264">
        <w:rPr>
          <w:rFonts w:ascii="Times New Roman" w:hAnsi="Times New Roman"/>
          <w:sz w:val="24"/>
          <w:szCs w:val="24"/>
        </w:rPr>
        <w:t>Уведомление Заемщика, направляемое в соответствии с настоящим подпунктом Договора вместе с соответствующими подтверждающими документами, должно быть направлено в адрес Банка в сроки, указанные выше в настоящем подпункте Договора, а при их отсутствии - не позднее 10 (десяти) календарных дней с момента совершения/возникновения соответствующего события.</w:t>
      </w:r>
    </w:p>
    <w:p w:rsidR="00A63739" w:rsidRPr="00FA7264" w:rsidRDefault="00A63739" w:rsidP="00A63739">
      <w:pPr>
        <w:rPr>
          <w:rFonts w:ascii="Times New Roman" w:hAnsi="Times New Roman"/>
          <w:sz w:val="24"/>
          <w:szCs w:val="24"/>
        </w:rPr>
      </w:pPr>
      <w:r w:rsidRPr="00FA7264">
        <w:rPr>
          <w:rFonts w:ascii="Times New Roman" w:hAnsi="Times New Roman"/>
          <w:sz w:val="24"/>
          <w:szCs w:val="24"/>
        </w:rPr>
        <w:t>2.5.7. на протяжении всего срока действия Договора принимать и/или исполнять обязательства перед третьими лицами только после исполнения всех своих обязательств по Договору. Обязательства Заемщика по Договору должны исполняться Заемщиком в первоочередном порядке перед всеми иными обязательствами Заемщика, за исключением тех обязательств, которые должны исполняться до исполнения Заемщиком обязательств по Договору в силу императивного требования законодательства Республики Казахстан;</w:t>
      </w:r>
    </w:p>
    <w:p w:rsidR="00A63739" w:rsidRPr="00FA7264" w:rsidRDefault="00A63739" w:rsidP="00A63739">
      <w:pPr>
        <w:rPr>
          <w:rFonts w:ascii="Times New Roman" w:hAnsi="Times New Roman"/>
          <w:sz w:val="24"/>
          <w:szCs w:val="24"/>
        </w:rPr>
      </w:pPr>
      <w:r w:rsidRPr="00FA7264">
        <w:rPr>
          <w:rFonts w:ascii="Times New Roman" w:hAnsi="Times New Roman"/>
          <w:sz w:val="24"/>
          <w:szCs w:val="24"/>
        </w:rPr>
        <w:t xml:space="preserve">2.5.8. надлежащим образом исполнять иные свои обязательства, предусмотренные Договором, а также вытекающие из закрепленного Договором правомочий Банка. </w:t>
      </w:r>
    </w:p>
    <w:p w:rsidR="00A63739" w:rsidRPr="00FA7264" w:rsidRDefault="00A63739" w:rsidP="00A637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739" w:rsidRPr="00FA7264" w:rsidRDefault="00A63739" w:rsidP="00A637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A7264">
        <w:rPr>
          <w:rFonts w:ascii="Times New Roman" w:hAnsi="Times New Roman"/>
          <w:b/>
          <w:bCs/>
          <w:sz w:val="24"/>
          <w:szCs w:val="24"/>
        </w:rPr>
        <w:t>3. ОБСТОЯТЕЛЬСТВА НЕПРЕОДОЛИМОЙ СИЛЫ</w:t>
      </w:r>
    </w:p>
    <w:p w:rsidR="00A63739" w:rsidRPr="00FA7264" w:rsidRDefault="00A63739" w:rsidP="00A63739">
      <w:pPr>
        <w:tabs>
          <w:tab w:val="left" w:pos="-74"/>
        </w:tabs>
        <w:rPr>
          <w:rFonts w:ascii="Times New Roman" w:hAnsi="Times New Roman"/>
          <w:sz w:val="24"/>
          <w:szCs w:val="24"/>
        </w:rPr>
      </w:pPr>
      <w:r w:rsidRPr="00FA7264">
        <w:rPr>
          <w:rFonts w:ascii="Times New Roman" w:hAnsi="Times New Roman"/>
          <w:sz w:val="24"/>
          <w:szCs w:val="24"/>
        </w:rPr>
        <w:t>3.1. В случае наступления обстоятельств непреодолимой силы, в том числе, но не ограничиваясь, стихийные бедствия, военные конфликты, террористические акты, предписания, приказы или иное административное вмешательство со стороны Правительства, Национального Банка Республики Казахстан или каких-либо других государственных органов, в результате которых оказалось невозможным надлежащее исполнение Банком и/или Заемщиком каких-либо обязательств по Договору, сроки выполнения этих обязательств соразмерно отодвигаются на время действия этих обстоятельств.</w:t>
      </w:r>
    </w:p>
    <w:p w:rsidR="00A63739" w:rsidRPr="00FA7264" w:rsidRDefault="00A63739" w:rsidP="00A63739">
      <w:pPr>
        <w:rPr>
          <w:rFonts w:ascii="Times New Roman" w:hAnsi="Times New Roman"/>
          <w:sz w:val="24"/>
          <w:szCs w:val="24"/>
        </w:rPr>
      </w:pPr>
      <w:r w:rsidRPr="00FA7264">
        <w:rPr>
          <w:rFonts w:ascii="Times New Roman" w:hAnsi="Times New Roman"/>
          <w:sz w:val="24"/>
          <w:szCs w:val="24"/>
        </w:rPr>
        <w:t>3.2. В течение 10 (десяти) рабочих дней с момента наступления обстоятельств непреодолимой силы сторона Договора, у которой имеются препятствия в выполнении обязательств по Договору, должна письменно уведомить другую сторону о наступлении обстоятельств непреодолимой силы. В противном случае такая сторона теряет право ссылаться на обстоятельства непреодолимой силы, как на основания освобождения ее от ответственности, за исключением случаев, когда для такой стороны в результате действия обстоятельств непреодолимой силы стало невозможным послать уведомление другой стороне.</w:t>
      </w:r>
    </w:p>
    <w:p w:rsidR="00A63739" w:rsidRPr="00FA7264" w:rsidRDefault="00A63739" w:rsidP="00A63739">
      <w:pPr>
        <w:rPr>
          <w:rFonts w:ascii="Times New Roman" w:hAnsi="Times New Roman"/>
          <w:sz w:val="24"/>
          <w:szCs w:val="24"/>
        </w:rPr>
      </w:pPr>
      <w:r w:rsidRPr="00FA7264">
        <w:rPr>
          <w:rFonts w:ascii="Times New Roman" w:hAnsi="Times New Roman"/>
          <w:sz w:val="24"/>
          <w:szCs w:val="24"/>
        </w:rPr>
        <w:t>3.3. Обстоятельства непреодолимой силы, носящие общеизвестный характер, дополнительных доказательств или уведомлений не требуют. Доказательства в отношении всех иных обстоятельств непреодолимой силы представляются заинтересованной стороной. Доказательством, свидетельствующим о таких обстоятельствах и их длительности, являются документы, выданные Национальной палатой предпринимателей или иным компетентным органом.</w:t>
      </w:r>
    </w:p>
    <w:p w:rsidR="00A63739" w:rsidRPr="00FA7264" w:rsidRDefault="00A63739" w:rsidP="00A63739">
      <w:pPr>
        <w:rPr>
          <w:rFonts w:ascii="Times New Roman" w:hAnsi="Times New Roman"/>
          <w:sz w:val="24"/>
          <w:szCs w:val="24"/>
        </w:rPr>
      </w:pPr>
      <w:r w:rsidRPr="00FA7264">
        <w:rPr>
          <w:rFonts w:ascii="Times New Roman" w:hAnsi="Times New Roman"/>
          <w:sz w:val="24"/>
          <w:szCs w:val="24"/>
        </w:rPr>
        <w:t>3.4. В течение 10 (десяти) рабочих дней после прекращения обстоятельств непреодолимой силы, вовлеченная в него сторона, должна письменно уведомить другую сторону о прекращении обстоятельств непреодолимой силы и должна возобновить исполнение своих обязательств по Договору.</w:t>
      </w:r>
    </w:p>
    <w:p w:rsidR="00A63739" w:rsidRPr="00FA7264" w:rsidRDefault="00A63739" w:rsidP="00A637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A7264">
        <w:rPr>
          <w:rFonts w:ascii="Times New Roman" w:hAnsi="Times New Roman"/>
          <w:b/>
          <w:bCs/>
          <w:sz w:val="24"/>
          <w:szCs w:val="24"/>
        </w:rPr>
        <w:t>4. ПРОЧИЕ УСЛОВИЯ</w:t>
      </w:r>
    </w:p>
    <w:p w:rsidR="00A63739" w:rsidRPr="00FA7264" w:rsidRDefault="00A63739" w:rsidP="00A63739">
      <w:pPr>
        <w:rPr>
          <w:rFonts w:ascii="Times New Roman" w:hAnsi="Times New Roman"/>
          <w:sz w:val="24"/>
          <w:szCs w:val="24"/>
        </w:rPr>
      </w:pPr>
      <w:r w:rsidRPr="00FA7264">
        <w:rPr>
          <w:rFonts w:ascii="Times New Roman" w:hAnsi="Times New Roman"/>
          <w:sz w:val="24"/>
          <w:szCs w:val="24"/>
        </w:rPr>
        <w:lastRenderedPageBreak/>
        <w:t>4.1. Заемщик предоставил Банку согласие на предоставление Банком в кредитные бюро сведений о нем и на предоставление кредитными бюро Банку кредитного отчета о нем, а также информации, связанной с исполнением Сторонами своих обязательств по Договору.</w:t>
      </w:r>
    </w:p>
    <w:p w:rsidR="00A63739" w:rsidRPr="00FA7264" w:rsidRDefault="00A63739" w:rsidP="00A63739">
      <w:pPr>
        <w:rPr>
          <w:rFonts w:ascii="Times New Roman" w:hAnsi="Times New Roman"/>
          <w:sz w:val="24"/>
          <w:szCs w:val="24"/>
        </w:rPr>
      </w:pPr>
      <w:r w:rsidRPr="00FA7264">
        <w:rPr>
          <w:rFonts w:ascii="Times New Roman" w:hAnsi="Times New Roman"/>
          <w:sz w:val="24"/>
          <w:szCs w:val="24"/>
        </w:rPr>
        <w:t>4.2.  Правом, применимым к Договору является действующее право Республики Казахстан.</w:t>
      </w:r>
    </w:p>
    <w:p w:rsidR="00A63739" w:rsidRPr="00FA7264" w:rsidRDefault="00A63739" w:rsidP="00A63739">
      <w:pPr>
        <w:rPr>
          <w:rFonts w:ascii="Times New Roman" w:hAnsi="Times New Roman"/>
          <w:sz w:val="24"/>
          <w:szCs w:val="24"/>
        </w:rPr>
      </w:pPr>
      <w:r w:rsidRPr="00FA7264">
        <w:rPr>
          <w:rFonts w:ascii="Times New Roman" w:hAnsi="Times New Roman"/>
          <w:sz w:val="24"/>
          <w:szCs w:val="24"/>
        </w:rPr>
        <w:t>4.3. Возникающие между Сторонами споры при невозможности их совместного урегулирования передаются на рассмотрение в суд, по месту нахождения Банка (договорная подсудность).</w:t>
      </w:r>
    </w:p>
    <w:p w:rsidR="00A63739" w:rsidRPr="00FA7264" w:rsidRDefault="00A63739" w:rsidP="00A63739">
      <w:pPr>
        <w:rPr>
          <w:rFonts w:ascii="Times New Roman" w:hAnsi="Times New Roman"/>
          <w:sz w:val="24"/>
          <w:szCs w:val="24"/>
        </w:rPr>
      </w:pPr>
      <w:r w:rsidRPr="00FA7264">
        <w:rPr>
          <w:rFonts w:ascii="Times New Roman" w:hAnsi="Times New Roman"/>
          <w:sz w:val="24"/>
          <w:szCs w:val="24"/>
        </w:rPr>
        <w:t>4.4. Стороны настоящим соглашаются и подтверждают, что Банк вправе направить Заемщику уведомление о нарушении обязательств заказным письмом (с уведомлением о его получении адресатом) по адресу, указанному в Заявлении о присоединении с указанием суммы (просроченной) задолженности и/или срока исполнения нарушенного обязательства, а также последствий неисполнения Заемщиком требований Банка. В случае, если Заемщик не выполнит требования, содержащиеся в уведомлении в сроки и объемах, установленных уведомлением, либо не представит письменные возражения в течение 10 (десяти) календарных дней с даты получения уведомления, либо предпримет любые действия в целях уклонения от получения уведомления, в частности, отказ от получения уведомления, подтвержденный работниками почтовой организации, Банка или иных организаций, привлекаемых Банком для отправки и доставки корреспонденции Банка, несообщение Банку об изменении фактического адреса своего места нахождения (в таких случаях уведомление Банка будет считаться полученным Заемщиком), требования Банка считаются признанными Заемщиком в сумме, указанной в уведомлении Банка (на дату составления уведомления), и будут рассматриваться для целей обращения Банком в суд для вынесения судебного приказа.</w:t>
      </w:r>
    </w:p>
    <w:p w:rsidR="00A63739" w:rsidRPr="00FA7264" w:rsidRDefault="00A63739" w:rsidP="00A63739">
      <w:pPr>
        <w:rPr>
          <w:rFonts w:ascii="Times New Roman" w:hAnsi="Times New Roman"/>
          <w:sz w:val="24"/>
          <w:szCs w:val="24"/>
        </w:rPr>
      </w:pPr>
      <w:r w:rsidRPr="00FA7264">
        <w:rPr>
          <w:rFonts w:ascii="Times New Roman" w:hAnsi="Times New Roman"/>
          <w:sz w:val="24"/>
          <w:szCs w:val="24"/>
        </w:rPr>
        <w:t>4.5. Если иное прямо не указано в Договоре, все уведомления (требования, сообщения), направляемые Сторонами в рамках исполнения Договора, в том числе документально оформляющие изменения/дополнения в Договор в связи с улучшением условий Договора для Заемщика, считаются направленными и/или полученными должным образом соответствующей Стороной в случае их направления нарочно и/или почтовой службой и/или по факсу и/или электронной почте и/или по средствам СМС по реквизитам, указанным Заемщиком, а также путем размещения на сайте Банка.</w:t>
      </w:r>
    </w:p>
    <w:p w:rsidR="00A63739" w:rsidRPr="00200062" w:rsidRDefault="00A63739" w:rsidP="00A63739">
      <w:pPr>
        <w:rPr>
          <w:rFonts w:ascii="Times New Roman" w:hAnsi="Times New Roman"/>
          <w:sz w:val="24"/>
          <w:szCs w:val="24"/>
        </w:rPr>
      </w:pPr>
      <w:r w:rsidRPr="00FA7264">
        <w:rPr>
          <w:rFonts w:ascii="Times New Roman" w:hAnsi="Times New Roman"/>
          <w:sz w:val="24"/>
          <w:szCs w:val="24"/>
        </w:rPr>
        <w:t xml:space="preserve">4.6.  Все изменения и/или дополнения, внесенные Банком в одностороннем внесудебном порядке согласно Договору действуют с момента их опубликования на сайте Банка </w:t>
      </w:r>
      <w:hyperlink r:id="rId5" w:history="1">
        <w:r w:rsidRPr="00200062">
          <w:rPr>
            <w:rStyle w:val="af9"/>
            <w:rFonts w:ascii="Times New Roman" w:hAnsi="Times New Roman"/>
            <w:sz w:val="24"/>
            <w:szCs w:val="24"/>
          </w:rPr>
          <w:t>www.forte.kz</w:t>
        </w:r>
      </w:hyperlink>
      <w:r w:rsidRPr="00200062">
        <w:rPr>
          <w:rFonts w:ascii="Times New Roman" w:hAnsi="Times New Roman"/>
          <w:sz w:val="24"/>
          <w:szCs w:val="24"/>
        </w:rPr>
        <w:t>.</w:t>
      </w:r>
    </w:p>
    <w:p w:rsidR="00A63739" w:rsidRPr="00200062" w:rsidRDefault="00A63739" w:rsidP="00A63739">
      <w:pPr>
        <w:rPr>
          <w:rFonts w:ascii="Times New Roman" w:hAnsi="Times New Roman"/>
          <w:sz w:val="24"/>
          <w:szCs w:val="24"/>
        </w:rPr>
      </w:pPr>
      <w:r w:rsidRPr="00200062">
        <w:rPr>
          <w:rFonts w:ascii="Times New Roman" w:hAnsi="Times New Roman"/>
          <w:sz w:val="24"/>
          <w:szCs w:val="24"/>
        </w:rPr>
        <w:t xml:space="preserve">Вносимые Банком в одностороннем внесудебном порядке изменения/дополнения, улучшающие условия Договора для Заемщика, вводятся в действие по истечении 14 (четырнадцати) календарных дней с даты получения Заемщиком соответствующего уведомления Банка, при условии, что Заемщик не отказался от предложенных Банком улучшающих условий в порядке, предусмотренном настоящим Договором. </w:t>
      </w:r>
    </w:p>
    <w:p w:rsidR="00A63739" w:rsidRPr="00200062" w:rsidRDefault="00A63739" w:rsidP="00A63739">
      <w:pPr>
        <w:rPr>
          <w:rFonts w:ascii="Times New Roman" w:hAnsi="Times New Roman"/>
          <w:sz w:val="24"/>
          <w:szCs w:val="24"/>
        </w:rPr>
      </w:pPr>
      <w:r w:rsidRPr="00200062">
        <w:rPr>
          <w:rFonts w:ascii="Times New Roman" w:hAnsi="Times New Roman"/>
          <w:sz w:val="24"/>
          <w:szCs w:val="24"/>
        </w:rPr>
        <w:t>4.7.  Права и/или обязанности Заемщика по Договору могут передаваться третьему (-им) лицу (-</w:t>
      </w:r>
      <w:proofErr w:type="spellStart"/>
      <w:r w:rsidRPr="00200062">
        <w:rPr>
          <w:rFonts w:ascii="Times New Roman" w:hAnsi="Times New Roman"/>
          <w:sz w:val="24"/>
          <w:szCs w:val="24"/>
        </w:rPr>
        <w:t>ам</w:t>
      </w:r>
      <w:proofErr w:type="spellEnd"/>
      <w:r w:rsidRPr="00200062">
        <w:rPr>
          <w:rFonts w:ascii="Times New Roman" w:hAnsi="Times New Roman"/>
          <w:sz w:val="24"/>
          <w:szCs w:val="24"/>
        </w:rPr>
        <w:t xml:space="preserve">) только с предварительного письменного согласия Банка. </w:t>
      </w:r>
    </w:p>
    <w:p w:rsidR="00A63739" w:rsidRPr="00200062" w:rsidRDefault="00A63739" w:rsidP="00A63739">
      <w:pPr>
        <w:rPr>
          <w:rFonts w:ascii="Times New Roman" w:hAnsi="Times New Roman"/>
          <w:sz w:val="24"/>
          <w:szCs w:val="24"/>
        </w:rPr>
      </w:pPr>
      <w:r w:rsidRPr="00200062">
        <w:rPr>
          <w:rFonts w:ascii="Times New Roman" w:hAnsi="Times New Roman"/>
          <w:sz w:val="24"/>
          <w:szCs w:val="24"/>
        </w:rPr>
        <w:t>4.8. Заемщик подписанием настоящего Договора, дает свое согласие на обработку персональных данных, конфиденциальной и иной информации, относящейся к Заемщику, включая, помимо негативной информации, предусмотренной Законом Республики Казахстан «О кредитных бюро и формировании кредитных историй в Республике Казахстан», любую другую негативную информацию в отношении Заемщика, в том числе на использование для любых целей, которые Банк посчитает необходимыми по своему усмотрению, а также в целях исполнения требования FATCA. Любая передача Заемщиком или Банком информации о третьих лицах, которой обладают Стороны, являющейся персональными данными таких лиц, составляющей охраняемую в соответствии с законодательством Республики Казахстан тайну, производится только после получения передающей Стороной соответствующих согласий о представлении такой информации (на обработку, в том числе использование для соответствующих целей) от таких третьих лиц и в определенном такими согласиями объеме. Настоящее согласие действует до момента полного исполнения Заемщиком всего объема договорных и иных обязательств перед Банком, за исключением негативной информации, полученной Банком в отношении Заемщика из любых источников – для обработки Банку которой предоставляется бессрочный срок.</w:t>
      </w:r>
    </w:p>
    <w:p w:rsidR="00A63739" w:rsidRPr="00200062" w:rsidRDefault="00A63739" w:rsidP="00A63739">
      <w:pPr>
        <w:rPr>
          <w:rFonts w:ascii="Times New Roman" w:hAnsi="Times New Roman"/>
          <w:sz w:val="24"/>
          <w:szCs w:val="24"/>
        </w:rPr>
      </w:pPr>
      <w:r w:rsidRPr="00200062">
        <w:rPr>
          <w:rFonts w:ascii="Times New Roman" w:hAnsi="Times New Roman"/>
          <w:sz w:val="24"/>
          <w:szCs w:val="24"/>
        </w:rPr>
        <w:t>4.9. Каждая из Сторон Договора обязуется сохранять строгую конфиденциальность финансовой, коммерческой и прочей информации, полученной от другой Стороны, а также условий Заявления о присоединении. Передача такой информации третьим лицам, ее опубликование или разглашение возможны только в целях реализации Банком своих прав по Договору или с предварительного письменного согласия Стороны, информация по которой раскрывается другой Стороной, за исключением следующих случаев:</w:t>
      </w:r>
    </w:p>
    <w:p w:rsidR="00A63739" w:rsidRPr="00200062" w:rsidRDefault="00A63739" w:rsidP="00A63739">
      <w:pPr>
        <w:rPr>
          <w:rFonts w:ascii="Times New Roman" w:hAnsi="Times New Roman"/>
          <w:sz w:val="24"/>
          <w:szCs w:val="24"/>
        </w:rPr>
      </w:pPr>
      <w:r w:rsidRPr="00200062">
        <w:rPr>
          <w:rFonts w:ascii="Times New Roman" w:hAnsi="Times New Roman"/>
          <w:sz w:val="24"/>
          <w:szCs w:val="24"/>
        </w:rPr>
        <w:lastRenderedPageBreak/>
        <w:t>a)</w:t>
      </w:r>
      <w:r w:rsidRPr="00200062">
        <w:rPr>
          <w:rFonts w:ascii="Times New Roman" w:hAnsi="Times New Roman"/>
          <w:sz w:val="24"/>
          <w:szCs w:val="24"/>
        </w:rPr>
        <w:tab/>
        <w:t>в случаях раскрытия Банком конфиденциальной информации банку (-</w:t>
      </w:r>
      <w:proofErr w:type="spellStart"/>
      <w:r w:rsidRPr="00200062">
        <w:rPr>
          <w:rFonts w:ascii="Times New Roman" w:hAnsi="Times New Roman"/>
          <w:sz w:val="24"/>
          <w:szCs w:val="24"/>
        </w:rPr>
        <w:t>ам</w:t>
      </w:r>
      <w:proofErr w:type="spellEnd"/>
      <w:r w:rsidRPr="00200062">
        <w:rPr>
          <w:rFonts w:ascii="Times New Roman" w:hAnsi="Times New Roman"/>
          <w:sz w:val="24"/>
          <w:szCs w:val="24"/>
        </w:rPr>
        <w:t xml:space="preserve">) (организации (-ям), осуществляющей (-им) отдельные виды банковских операций) при реализации Банком своего права на </w:t>
      </w:r>
      <w:proofErr w:type="spellStart"/>
      <w:r w:rsidRPr="00200062">
        <w:rPr>
          <w:rFonts w:ascii="Times New Roman" w:hAnsi="Times New Roman"/>
          <w:sz w:val="24"/>
          <w:szCs w:val="24"/>
        </w:rPr>
        <w:t>безакцептное</w:t>
      </w:r>
      <w:proofErr w:type="spellEnd"/>
      <w:r w:rsidRPr="00200062">
        <w:rPr>
          <w:rFonts w:ascii="Times New Roman" w:hAnsi="Times New Roman"/>
          <w:sz w:val="24"/>
          <w:szCs w:val="24"/>
        </w:rPr>
        <w:t xml:space="preserve"> списание, предусмотренное в Заявлении о присоединении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по бланковым гарантиям</w:t>
      </w:r>
      <w:r w:rsidRPr="00200062">
        <w:rPr>
          <w:rFonts w:ascii="Times New Roman" w:hAnsi="Times New Roman"/>
          <w:sz w:val="24"/>
          <w:szCs w:val="24"/>
        </w:rPr>
        <w:t>;</w:t>
      </w:r>
    </w:p>
    <w:p w:rsidR="00A63739" w:rsidRPr="00200062" w:rsidRDefault="00A63739" w:rsidP="00A63739">
      <w:pPr>
        <w:rPr>
          <w:rFonts w:ascii="Times New Roman" w:hAnsi="Times New Roman"/>
          <w:sz w:val="24"/>
          <w:szCs w:val="24"/>
        </w:rPr>
      </w:pPr>
      <w:r w:rsidRPr="00200062">
        <w:rPr>
          <w:rFonts w:ascii="Times New Roman" w:hAnsi="Times New Roman"/>
          <w:sz w:val="24"/>
          <w:szCs w:val="24"/>
        </w:rPr>
        <w:t>b)</w:t>
      </w:r>
      <w:r w:rsidRPr="00200062">
        <w:rPr>
          <w:rFonts w:ascii="Times New Roman" w:hAnsi="Times New Roman"/>
          <w:sz w:val="24"/>
          <w:szCs w:val="24"/>
        </w:rPr>
        <w:tab/>
        <w:t>полной или частичной уступки прав и/или обязанностей по Договору;</w:t>
      </w:r>
    </w:p>
    <w:p w:rsidR="00A63739" w:rsidRPr="00200062" w:rsidRDefault="00A63739" w:rsidP="00A63739">
      <w:pPr>
        <w:rPr>
          <w:rFonts w:ascii="Times New Roman" w:hAnsi="Times New Roman"/>
          <w:sz w:val="24"/>
          <w:szCs w:val="24"/>
        </w:rPr>
      </w:pPr>
      <w:r w:rsidRPr="00200062">
        <w:rPr>
          <w:rFonts w:ascii="Times New Roman" w:hAnsi="Times New Roman"/>
          <w:sz w:val="24"/>
          <w:szCs w:val="24"/>
        </w:rPr>
        <w:t>c)</w:t>
      </w:r>
      <w:r w:rsidRPr="00200062">
        <w:rPr>
          <w:rFonts w:ascii="Times New Roman" w:hAnsi="Times New Roman"/>
          <w:sz w:val="24"/>
          <w:szCs w:val="24"/>
        </w:rPr>
        <w:tab/>
        <w:t>информирования Банком третьих лиц, прямо и/или косвенно заинтересованных в совершении Заемщиком сделок, предусмотренных пп.2.5.2. Договора, об установленном Договоре порядке их совершения и возможных последствиях, возникающих в связи с его нарушением Заемщиком;</w:t>
      </w:r>
    </w:p>
    <w:p w:rsidR="00A63739" w:rsidRPr="00200062" w:rsidRDefault="00A63739" w:rsidP="00A63739">
      <w:pPr>
        <w:rPr>
          <w:rFonts w:ascii="Times New Roman" w:hAnsi="Times New Roman"/>
          <w:sz w:val="24"/>
          <w:szCs w:val="24"/>
        </w:rPr>
      </w:pPr>
      <w:r w:rsidRPr="00200062">
        <w:rPr>
          <w:rFonts w:ascii="Times New Roman" w:hAnsi="Times New Roman"/>
          <w:sz w:val="24"/>
          <w:szCs w:val="24"/>
        </w:rPr>
        <w:t>d)</w:t>
      </w:r>
      <w:r w:rsidRPr="00200062">
        <w:rPr>
          <w:rFonts w:ascii="Times New Roman" w:hAnsi="Times New Roman"/>
          <w:sz w:val="24"/>
          <w:szCs w:val="24"/>
        </w:rPr>
        <w:tab/>
        <w:t xml:space="preserve">предоставления информации третьим лицам в соответствии с требованиями законодательства Республики Казахстан и/или страны регистрации и/или </w:t>
      </w:r>
      <w:proofErr w:type="spellStart"/>
      <w:r w:rsidRPr="00200062">
        <w:rPr>
          <w:rFonts w:ascii="Times New Roman" w:hAnsi="Times New Roman"/>
          <w:sz w:val="24"/>
          <w:szCs w:val="24"/>
        </w:rPr>
        <w:t>резидентства</w:t>
      </w:r>
      <w:proofErr w:type="spellEnd"/>
      <w:r w:rsidRPr="00200062">
        <w:rPr>
          <w:rFonts w:ascii="Times New Roman" w:hAnsi="Times New Roman"/>
          <w:sz w:val="24"/>
          <w:szCs w:val="24"/>
        </w:rPr>
        <w:t xml:space="preserve"> Заемщика;</w:t>
      </w:r>
    </w:p>
    <w:p w:rsidR="00A63739" w:rsidRPr="00200062" w:rsidRDefault="00A63739" w:rsidP="00A63739">
      <w:pPr>
        <w:rPr>
          <w:rFonts w:ascii="Times New Roman" w:hAnsi="Times New Roman"/>
          <w:sz w:val="24"/>
          <w:szCs w:val="24"/>
        </w:rPr>
      </w:pPr>
      <w:r w:rsidRPr="00200062">
        <w:rPr>
          <w:rFonts w:ascii="Times New Roman" w:hAnsi="Times New Roman"/>
          <w:sz w:val="24"/>
          <w:szCs w:val="24"/>
        </w:rPr>
        <w:t>e)</w:t>
      </w:r>
      <w:r w:rsidRPr="00200062">
        <w:rPr>
          <w:rFonts w:ascii="Times New Roman" w:hAnsi="Times New Roman"/>
          <w:sz w:val="24"/>
          <w:szCs w:val="24"/>
        </w:rPr>
        <w:tab/>
        <w:t>в случаях раскрытия Банком конфиденциальной информации своим контрагенту (-</w:t>
      </w:r>
      <w:proofErr w:type="spellStart"/>
      <w:r w:rsidRPr="00200062">
        <w:rPr>
          <w:rFonts w:ascii="Times New Roman" w:hAnsi="Times New Roman"/>
          <w:sz w:val="24"/>
          <w:szCs w:val="24"/>
        </w:rPr>
        <w:t>ам</w:t>
      </w:r>
      <w:proofErr w:type="spellEnd"/>
      <w:r w:rsidRPr="00200062">
        <w:rPr>
          <w:rFonts w:ascii="Times New Roman" w:hAnsi="Times New Roman"/>
          <w:sz w:val="24"/>
          <w:szCs w:val="24"/>
        </w:rPr>
        <w:t>), при условии заключения Банком с таким (-и) лицом (-</w:t>
      </w:r>
      <w:proofErr w:type="spellStart"/>
      <w:r w:rsidRPr="00200062">
        <w:rPr>
          <w:rFonts w:ascii="Times New Roman" w:hAnsi="Times New Roman"/>
          <w:sz w:val="24"/>
          <w:szCs w:val="24"/>
        </w:rPr>
        <w:t>ами</w:t>
      </w:r>
      <w:proofErr w:type="spellEnd"/>
      <w:r w:rsidRPr="00200062">
        <w:rPr>
          <w:rFonts w:ascii="Times New Roman" w:hAnsi="Times New Roman"/>
          <w:sz w:val="24"/>
          <w:szCs w:val="24"/>
        </w:rPr>
        <w:t>) соглашения (-й), предметом которого (-ых) будет являться принятие контрагентом (-</w:t>
      </w:r>
      <w:proofErr w:type="spellStart"/>
      <w:r w:rsidRPr="00200062">
        <w:rPr>
          <w:rFonts w:ascii="Times New Roman" w:hAnsi="Times New Roman"/>
          <w:sz w:val="24"/>
          <w:szCs w:val="24"/>
        </w:rPr>
        <w:t>ами</w:t>
      </w:r>
      <w:proofErr w:type="spellEnd"/>
      <w:r w:rsidRPr="00200062">
        <w:rPr>
          <w:rFonts w:ascii="Times New Roman" w:hAnsi="Times New Roman"/>
          <w:sz w:val="24"/>
          <w:szCs w:val="24"/>
        </w:rPr>
        <w:t>) обязательств о неразглашении полученной/получаемой от Банка конфиденциальной информации третьим лицам;</w:t>
      </w:r>
    </w:p>
    <w:p w:rsidR="00A63739" w:rsidRPr="00200062" w:rsidRDefault="00A63739" w:rsidP="00A63739">
      <w:pPr>
        <w:rPr>
          <w:rFonts w:ascii="Times New Roman" w:hAnsi="Times New Roman"/>
          <w:sz w:val="24"/>
          <w:szCs w:val="24"/>
        </w:rPr>
      </w:pPr>
      <w:r w:rsidRPr="00200062">
        <w:rPr>
          <w:rFonts w:ascii="Times New Roman" w:hAnsi="Times New Roman"/>
          <w:sz w:val="24"/>
          <w:szCs w:val="24"/>
        </w:rPr>
        <w:t>4.10. Договор составлен на государственном и русском языках каждый из которых имеет одинаковую юридическую силу. В случае расхождений между редакциями настоящего Договора на государственном и русском языках – редакция настоящего Договора, составленная на казахском языке, истолковывается Сторонами исходя из редакции Договора на русском языке.</w:t>
      </w:r>
    </w:p>
    <w:p w:rsidR="00A63739" w:rsidRPr="00EE24C0" w:rsidRDefault="00A63739" w:rsidP="00A63739">
      <w:pPr>
        <w:rPr>
          <w:rFonts w:ascii="Times New Roman" w:hAnsi="Times New Roman"/>
          <w:spacing w:val="-4"/>
        </w:rPr>
      </w:pPr>
    </w:p>
    <w:bookmarkEnd w:id="0"/>
    <w:p w:rsidR="00A63739" w:rsidRPr="00E86DF4" w:rsidRDefault="00A63739" w:rsidP="00A63739">
      <w:pPr>
        <w:tabs>
          <w:tab w:val="left" w:pos="567"/>
        </w:tabs>
        <w:jc w:val="right"/>
        <w:rPr>
          <w:b/>
          <w:snapToGrid w:val="0"/>
          <w:lang w:val="kk-KZ"/>
        </w:rPr>
      </w:pPr>
    </w:p>
    <w:sectPr w:rsidR="00A63739" w:rsidRPr="00E86DF4" w:rsidSect="00A63739">
      <w:pgSz w:w="11909" w:h="16834" w:code="9"/>
      <w:pgMar w:top="567" w:right="567" w:bottom="0" w:left="1276" w:header="862" w:footer="862" w:gutter="0"/>
      <w:cols w:sep="1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CC"/>
    <w:family w:val="auto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7DB"/>
    <w:multiLevelType w:val="hybridMultilevel"/>
    <w:tmpl w:val="25C0B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68C"/>
    <w:multiLevelType w:val="multilevel"/>
    <w:tmpl w:val="67CC749E"/>
    <w:styleLink w:val="1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36D146C"/>
    <w:multiLevelType w:val="hybridMultilevel"/>
    <w:tmpl w:val="525AD8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E40A9"/>
    <w:multiLevelType w:val="singleLevel"/>
    <w:tmpl w:val="C8760D1E"/>
    <w:lvl w:ilvl="0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53"/>
    <w:rsid w:val="00142453"/>
    <w:rsid w:val="005B3965"/>
    <w:rsid w:val="009611C6"/>
    <w:rsid w:val="00A33398"/>
    <w:rsid w:val="00A6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6864"/>
  <w15:chartTrackingRefBased/>
  <w15:docId w15:val="{9FC43A8E-693F-4DA7-A439-E1243C4A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3739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A63739"/>
    <w:pPr>
      <w:keepNext/>
      <w:jc w:val="center"/>
      <w:outlineLvl w:val="0"/>
    </w:pPr>
    <w:rPr>
      <w:rFonts w:ascii="Arial Armenian" w:hAnsi="Arial Armenian" w:cs="Arial Armenian"/>
      <w:b/>
      <w:bCs/>
      <w:smallCaps/>
      <w:sz w:val="20"/>
      <w:szCs w:val="20"/>
      <w:lang w:val="en-US" w:eastAsia="en-US"/>
    </w:rPr>
  </w:style>
  <w:style w:type="paragraph" w:styleId="2">
    <w:name w:val="heading 2"/>
    <w:basedOn w:val="a0"/>
    <w:next w:val="a0"/>
    <w:link w:val="20"/>
    <w:qFormat/>
    <w:rsid w:val="00A63739"/>
    <w:pPr>
      <w:keepNext/>
      <w:pBdr>
        <w:bottom w:val="single" w:sz="4" w:space="1" w:color="auto"/>
      </w:pBdr>
      <w:outlineLvl w:val="1"/>
    </w:pPr>
    <w:rPr>
      <w:rFonts w:ascii="Arial Armenian" w:hAnsi="Arial Armenian" w:cs="Arial Armenian"/>
      <w:b/>
      <w:bCs/>
      <w:smallCaps/>
      <w:sz w:val="20"/>
      <w:szCs w:val="20"/>
      <w:lang w:val="en-US" w:eastAsia="en-US"/>
    </w:rPr>
  </w:style>
  <w:style w:type="paragraph" w:styleId="3">
    <w:name w:val="heading 3"/>
    <w:basedOn w:val="a0"/>
    <w:next w:val="a0"/>
    <w:link w:val="30"/>
    <w:qFormat/>
    <w:rsid w:val="00A637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637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qFormat/>
    <w:rsid w:val="00A6373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63739"/>
    <w:pPr>
      <w:widowControl w:val="0"/>
      <w:tabs>
        <w:tab w:val="left" w:pos="720"/>
      </w:tabs>
      <w:adjustRightInd w:val="0"/>
      <w:spacing w:before="240" w:after="60" w:line="360" w:lineRule="atLeast"/>
      <w:ind w:left="36" w:firstLine="6"/>
      <w:textAlignment w:val="baseline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0"/>
    <w:next w:val="a0"/>
    <w:link w:val="80"/>
    <w:qFormat/>
    <w:rsid w:val="00A6373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63739"/>
    <w:rPr>
      <w:rFonts w:ascii="Arial Armenian" w:eastAsia="Times New Roman" w:hAnsi="Arial Armenian" w:cs="Arial Armenian"/>
      <w:b/>
      <w:bCs/>
      <w:smallCaps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rsid w:val="00A63739"/>
    <w:rPr>
      <w:rFonts w:ascii="Arial Armenian" w:eastAsia="Times New Roman" w:hAnsi="Arial Armenian" w:cs="Arial Armenian"/>
      <w:b/>
      <w:bCs/>
      <w:smallCaps/>
      <w:sz w:val="20"/>
      <w:szCs w:val="20"/>
      <w:lang w:val="en-US"/>
    </w:rPr>
  </w:style>
  <w:style w:type="character" w:customStyle="1" w:styleId="30">
    <w:name w:val="Заголовок 3 Знак"/>
    <w:basedOn w:val="a1"/>
    <w:link w:val="3"/>
    <w:rsid w:val="00A637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6373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A637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6373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A637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rsid w:val="00A6373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A637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0"/>
    <w:link w:val="a7"/>
    <w:uiPriority w:val="99"/>
    <w:rsid w:val="00A6373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A6373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page number"/>
    <w:basedOn w:val="a1"/>
    <w:rsid w:val="00A63739"/>
  </w:style>
  <w:style w:type="paragraph" w:styleId="a9">
    <w:name w:val="Body Text"/>
    <w:basedOn w:val="a0"/>
    <w:link w:val="aa"/>
    <w:rsid w:val="00A63739"/>
    <w:rPr>
      <w:rFonts w:ascii="Times New Roman" w:hAnsi="Times New Roman"/>
      <w:sz w:val="16"/>
      <w:szCs w:val="16"/>
      <w:lang w:val="en-US" w:eastAsia="en-US"/>
    </w:rPr>
  </w:style>
  <w:style w:type="character" w:customStyle="1" w:styleId="aa">
    <w:name w:val="Основной текст Знак"/>
    <w:basedOn w:val="a1"/>
    <w:link w:val="a9"/>
    <w:rsid w:val="00A6373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1">
    <w:name w:val="Body Text 2"/>
    <w:aliases w:val="Основной текст 2 Знак Знак Знак,Основной текст 2 Знак Знак Знак Знак Знак Знак,Основной текст 2 Знак Знак"/>
    <w:basedOn w:val="a0"/>
    <w:link w:val="22"/>
    <w:rsid w:val="00A63739"/>
    <w:pPr>
      <w:spacing w:after="120"/>
      <w:ind w:left="283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aliases w:val="Основной текст 2 Знак Знак Знак Знак,Основной текст 2 Знак Знак Знак Знак Знак Знак Знак,Основной текст 2 Знак Знак Знак1"/>
    <w:basedOn w:val="a1"/>
    <w:link w:val="21"/>
    <w:rsid w:val="00A637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alloon Text"/>
    <w:basedOn w:val="a0"/>
    <w:link w:val="ac"/>
    <w:uiPriority w:val="99"/>
    <w:semiHidden/>
    <w:rsid w:val="00A63739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A63739"/>
    <w:rPr>
      <w:rFonts w:ascii="Tahoma" w:eastAsia="Times New Roman" w:hAnsi="Tahoma" w:cs="Tahoma"/>
      <w:sz w:val="16"/>
      <w:szCs w:val="16"/>
      <w:lang w:val="en-US"/>
    </w:rPr>
  </w:style>
  <w:style w:type="paragraph" w:styleId="31">
    <w:name w:val="Body Text 3"/>
    <w:basedOn w:val="a0"/>
    <w:link w:val="32"/>
    <w:rsid w:val="00A63739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32">
    <w:name w:val="Основной текст 3 Знак"/>
    <w:basedOn w:val="a1"/>
    <w:link w:val="31"/>
    <w:rsid w:val="00A6373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d">
    <w:name w:val="Plain Text"/>
    <w:aliases w:val=" Знак"/>
    <w:basedOn w:val="a0"/>
    <w:next w:val="a0"/>
    <w:link w:val="ae"/>
    <w:rsid w:val="00A63739"/>
    <w:pPr>
      <w:widowControl w:val="0"/>
      <w:tabs>
        <w:tab w:val="left" w:pos="0"/>
      </w:tabs>
      <w:adjustRightInd w:val="0"/>
      <w:spacing w:line="360" w:lineRule="atLeast"/>
      <w:ind w:left="36" w:firstLine="6"/>
      <w:textAlignment w:val="baseline"/>
    </w:pPr>
    <w:rPr>
      <w:rFonts w:ascii="Times New Roman" w:hAnsi="Times New Roman"/>
    </w:rPr>
  </w:style>
  <w:style w:type="character" w:customStyle="1" w:styleId="ae">
    <w:name w:val="Текст Знак"/>
    <w:aliases w:val=" Знак Знак"/>
    <w:basedOn w:val="a1"/>
    <w:link w:val="ad"/>
    <w:rsid w:val="00A63739"/>
    <w:rPr>
      <w:rFonts w:ascii="Times New Roman" w:eastAsia="Times New Roman" w:hAnsi="Times New Roman" w:cs="Times New Roman"/>
      <w:lang w:eastAsia="ru-RU"/>
    </w:rPr>
  </w:style>
  <w:style w:type="paragraph" w:customStyle="1" w:styleId="Style">
    <w:name w:val="Style"/>
    <w:basedOn w:val="a0"/>
    <w:autoRedefine/>
    <w:rsid w:val="00A63739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f">
    <w:name w:val="Document Map"/>
    <w:basedOn w:val="a0"/>
    <w:link w:val="af0"/>
    <w:semiHidden/>
    <w:rsid w:val="00A63739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Схема документа Знак"/>
    <w:basedOn w:val="a1"/>
    <w:link w:val="af"/>
    <w:semiHidden/>
    <w:rsid w:val="00A63739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af1">
    <w:name w:val="Знак"/>
    <w:basedOn w:val="a0"/>
    <w:rsid w:val="00A637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lainText1">
    <w:name w:val="Plain Text1"/>
    <w:basedOn w:val="a0"/>
    <w:rsid w:val="00A63739"/>
    <w:rPr>
      <w:rFonts w:ascii="Courier New" w:hAnsi="Courier New" w:cs="Courier New"/>
      <w:sz w:val="20"/>
      <w:szCs w:val="20"/>
    </w:rPr>
  </w:style>
  <w:style w:type="table" w:styleId="af2">
    <w:name w:val="Table Grid"/>
    <w:basedOn w:val="a2"/>
    <w:uiPriority w:val="39"/>
    <w:rsid w:val="00A63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rsid w:val="00A63739"/>
    <w:rPr>
      <w:sz w:val="16"/>
      <w:szCs w:val="16"/>
    </w:rPr>
  </w:style>
  <w:style w:type="paragraph" w:styleId="af4">
    <w:name w:val="annotation text"/>
    <w:basedOn w:val="a0"/>
    <w:link w:val="af5"/>
    <w:uiPriority w:val="99"/>
    <w:rsid w:val="00A63739"/>
    <w:rPr>
      <w:rFonts w:ascii="Times New Roman" w:hAnsi="Times New Roman"/>
      <w:sz w:val="20"/>
      <w:szCs w:val="20"/>
      <w:lang w:val="en-US" w:eastAsia="en-US"/>
    </w:rPr>
  </w:style>
  <w:style w:type="character" w:customStyle="1" w:styleId="af5">
    <w:name w:val="Текст примечания Знак"/>
    <w:basedOn w:val="a1"/>
    <w:link w:val="af4"/>
    <w:uiPriority w:val="99"/>
    <w:rsid w:val="00A637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rsid w:val="00A63739"/>
    <w:rPr>
      <w:b/>
      <w:bCs/>
    </w:rPr>
  </w:style>
  <w:style w:type="character" w:customStyle="1" w:styleId="af7">
    <w:name w:val="Тема примечания Знак"/>
    <w:basedOn w:val="af5"/>
    <w:link w:val="af6"/>
    <w:rsid w:val="00A6373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33">
    <w:name w:val="Body Text Indent 3"/>
    <w:basedOn w:val="a0"/>
    <w:link w:val="34"/>
    <w:rsid w:val="00A63739"/>
    <w:pPr>
      <w:spacing w:after="120"/>
      <w:ind w:left="36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1"/>
    <w:link w:val="33"/>
    <w:rsid w:val="00A6373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8">
    <w:name w:val="Normal (Web)"/>
    <w:basedOn w:val="a0"/>
    <w:uiPriority w:val="99"/>
    <w:rsid w:val="00A63739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12">
    <w:name w:val="Знак1"/>
    <w:basedOn w:val="a0"/>
    <w:autoRedefine/>
    <w:rsid w:val="00A63739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f9">
    <w:name w:val="Hyperlink"/>
    <w:basedOn w:val="a1"/>
    <w:uiPriority w:val="99"/>
    <w:rsid w:val="00A63739"/>
    <w:rPr>
      <w:color w:val="0000FF"/>
      <w:u w:val="single"/>
    </w:rPr>
  </w:style>
  <w:style w:type="paragraph" w:styleId="23">
    <w:name w:val="Body Text Indent 2"/>
    <w:basedOn w:val="a0"/>
    <w:link w:val="24"/>
    <w:rsid w:val="00A6373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A63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0"/>
    <w:link w:val="afb"/>
    <w:uiPriority w:val="99"/>
    <w:rsid w:val="00A63739"/>
    <w:pPr>
      <w:spacing w:after="120"/>
      <w:ind w:left="283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A637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">
    <w:name w:val="Знак Char Char Знак Знак Знак Знак Char Char Знак"/>
    <w:basedOn w:val="a0"/>
    <w:rsid w:val="00A637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Title"/>
    <w:basedOn w:val="a0"/>
    <w:link w:val="afd"/>
    <w:qFormat/>
    <w:rsid w:val="00A63739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d">
    <w:name w:val="Заголовок Знак"/>
    <w:basedOn w:val="a1"/>
    <w:link w:val="afc"/>
    <w:rsid w:val="00A637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">
    <w:name w:val="Знак4 Знак Знак Знак"/>
    <w:basedOn w:val="a0"/>
    <w:rsid w:val="00A63739"/>
    <w:pPr>
      <w:spacing w:after="160" w:line="240" w:lineRule="exact"/>
    </w:pPr>
    <w:rPr>
      <w:rFonts w:ascii="Times New Roman" w:hAnsi="Times New Roman"/>
      <w:lang w:val="en-US"/>
    </w:rPr>
  </w:style>
  <w:style w:type="paragraph" w:styleId="afe">
    <w:name w:val="Block Text"/>
    <w:basedOn w:val="a0"/>
    <w:rsid w:val="00A63739"/>
    <w:pPr>
      <w:ind w:left="709" w:right="-766" w:hanging="709"/>
    </w:pPr>
    <w:rPr>
      <w:rFonts w:ascii="Times New Roman" w:hAnsi="Times New Roman"/>
      <w:szCs w:val="20"/>
    </w:rPr>
  </w:style>
  <w:style w:type="paragraph" w:styleId="a">
    <w:name w:val="List"/>
    <w:basedOn w:val="a0"/>
    <w:rsid w:val="00A63739"/>
    <w:pPr>
      <w:numPr>
        <w:numId w:val="1"/>
      </w:numPr>
      <w:spacing w:before="60" w:after="60"/>
    </w:pPr>
    <w:rPr>
      <w:rFonts w:ascii="Verdana" w:hAnsi="Verdana"/>
      <w:color w:val="000000"/>
      <w:sz w:val="19"/>
      <w:szCs w:val="20"/>
    </w:rPr>
  </w:style>
  <w:style w:type="paragraph" w:customStyle="1" w:styleId="13">
    <w:name w:val="Знак Знак Знак1 Знак Знак Знак Знак Знак Знак Знак Знак Знак Знак"/>
    <w:basedOn w:val="a0"/>
    <w:rsid w:val="00A637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Стиль1"/>
    <w:rsid w:val="00A63739"/>
    <w:pPr>
      <w:numPr>
        <w:numId w:val="2"/>
      </w:numPr>
    </w:pPr>
  </w:style>
  <w:style w:type="paragraph" w:customStyle="1" w:styleId="210">
    <w:name w:val="Основной текст 21"/>
    <w:basedOn w:val="a0"/>
    <w:rsid w:val="00A63739"/>
    <w:pPr>
      <w:spacing w:after="120"/>
      <w:ind w:left="360"/>
    </w:pPr>
    <w:rPr>
      <w:rFonts w:ascii="Antiqua" w:hAnsi="Antiqua"/>
      <w:sz w:val="24"/>
      <w:szCs w:val="20"/>
      <w:lang w:val="en-GB"/>
    </w:rPr>
  </w:style>
  <w:style w:type="paragraph" w:customStyle="1" w:styleId="H3">
    <w:name w:val="H3"/>
    <w:basedOn w:val="a0"/>
    <w:next w:val="a0"/>
    <w:rsid w:val="00A63739"/>
    <w:pPr>
      <w:keepNext/>
      <w:snapToGrid w:val="0"/>
      <w:spacing w:before="100" w:after="100"/>
      <w:outlineLvl w:val="3"/>
    </w:pPr>
    <w:rPr>
      <w:rFonts w:ascii="Times New Roman" w:hAnsi="Times New Roman"/>
      <w:b/>
      <w:sz w:val="28"/>
      <w:szCs w:val="20"/>
    </w:rPr>
  </w:style>
  <w:style w:type="paragraph" w:customStyle="1" w:styleId="CharCharCharChar0">
    <w:name w:val="Char Char Знак Знак Char Char Знак Знак Знак Знак"/>
    <w:basedOn w:val="a0"/>
    <w:rsid w:val="00A637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аголовок 1"/>
    <w:basedOn w:val="a0"/>
    <w:next w:val="a0"/>
    <w:rsid w:val="00A63739"/>
    <w:pPr>
      <w:keepNext/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5">
    <w:name w:val="xl95"/>
    <w:basedOn w:val="a0"/>
    <w:rsid w:val="00A63739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0"/>
    <w:rsid w:val="00A63739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customStyle="1" w:styleId="s0">
    <w:name w:val="s0"/>
    <w:basedOn w:val="a1"/>
    <w:rsid w:val="00A63739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customStyle="1" w:styleId="15">
    <w:name w:val="Основной текст с отступом1"/>
    <w:basedOn w:val="a0"/>
    <w:rsid w:val="00A63739"/>
    <w:pPr>
      <w:tabs>
        <w:tab w:val="left" w:pos="-1985"/>
      </w:tabs>
      <w:autoSpaceDE w:val="0"/>
      <w:autoSpaceDN w:val="0"/>
      <w:ind w:left="709" w:hanging="709"/>
    </w:pPr>
    <w:rPr>
      <w:rFonts w:ascii="Times New Roman" w:hAnsi="Times New Roman"/>
      <w:sz w:val="20"/>
      <w:szCs w:val="20"/>
      <w:lang w:eastAsia="en-US"/>
    </w:rPr>
  </w:style>
  <w:style w:type="character" w:customStyle="1" w:styleId="25">
    <w:name w:val="Знак Знак2"/>
    <w:basedOn w:val="a1"/>
    <w:semiHidden/>
    <w:rsid w:val="00A63739"/>
    <w:rPr>
      <w:rFonts w:ascii="Times New Roman" w:eastAsia="Times New Roman" w:hAnsi="Times New Roman"/>
    </w:rPr>
  </w:style>
  <w:style w:type="character" w:styleId="aff">
    <w:name w:val="Intense Emphasis"/>
    <w:basedOn w:val="a1"/>
    <w:uiPriority w:val="21"/>
    <w:qFormat/>
    <w:rsid w:val="00A63739"/>
    <w:rPr>
      <w:b/>
      <w:bCs/>
      <w:i/>
      <w:iCs/>
      <w:color w:val="4F81BD"/>
    </w:rPr>
  </w:style>
  <w:style w:type="paragraph" w:styleId="aff0">
    <w:name w:val="Subtitle"/>
    <w:basedOn w:val="a0"/>
    <w:link w:val="aff1"/>
    <w:qFormat/>
    <w:rsid w:val="00A6373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1">
    <w:name w:val="Подзаголовок Знак"/>
    <w:basedOn w:val="a1"/>
    <w:link w:val="aff0"/>
    <w:rsid w:val="00A63739"/>
    <w:rPr>
      <w:rFonts w:ascii="Arial" w:eastAsia="Times New Roman" w:hAnsi="Arial" w:cs="Arial"/>
      <w:sz w:val="24"/>
      <w:szCs w:val="24"/>
      <w:lang w:eastAsia="ru-RU"/>
    </w:rPr>
  </w:style>
  <w:style w:type="character" w:styleId="aff2">
    <w:name w:val="FollowedHyperlink"/>
    <w:basedOn w:val="a1"/>
    <w:uiPriority w:val="99"/>
    <w:semiHidden/>
    <w:unhideWhenUsed/>
    <w:rsid w:val="00A63739"/>
    <w:rPr>
      <w:color w:val="800080"/>
      <w:u w:val="single"/>
    </w:rPr>
  </w:style>
  <w:style w:type="paragraph" w:styleId="aff3">
    <w:name w:val="List Paragraph"/>
    <w:aliases w:val="Абзац,Список_Текст,_Строка_Заголовок,посередине,Список_Нумерованный,маркированный,Elenco Normale,1. спис,Bullets,References,List Paragraph (numbered (a)),NUMBERED PARAGRAPH,List Paragraph 1,List_Paragraph,Multilevel para_II,Абзац с отступом"/>
    <w:basedOn w:val="a0"/>
    <w:link w:val="aff4"/>
    <w:uiPriority w:val="34"/>
    <w:qFormat/>
    <w:rsid w:val="00A63739"/>
    <w:pPr>
      <w:ind w:left="720"/>
      <w:contextualSpacing/>
    </w:pPr>
  </w:style>
  <w:style w:type="paragraph" w:customStyle="1" w:styleId="Normal1">
    <w:name w:val="Normal1"/>
    <w:rsid w:val="00A637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1"/>
    <w:rsid w:val="00A637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0"/>
    <w:rsid w:val="00A63739"/>
    <w:pPr>
      <w:spacing w:after="120"/>
      <w:ind w:left="360"/>
      <w:jc w:val="left"/>
    </w:pPr>
    <w:rPr>
      <w:rFonts w:ascii="Antiqua" w:hAnsi="Antiqua"/>
      <w:sz w:val="24"/>
      <w:szCs w:val="20"/>
      <w:lang w:val="en-GB"/>
    </w:rPr>
  </w:style>
  <w:style w:type="paragraph" w:styleId="aff5">
    <w:name w:val="No Spacing"/>
    <w:aliases w:val="заголовок"/>
    <w:link w:val="aff6"/>
    <w:uiPriority w:val="1"/>
    <w:qFormat/>
    <w:rsid w:val="00A637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4">
    <w:name w:val="Абзац списка Знак"/>
    <w:aliases w:val="Абзац Знак,Список_Текст Знак,_Строка_Заголовок Знак,посередине Знак,Список_Нумерованный Знак,маркированный Знак,Elenco Normale Знак,1. спис Знак,Bullets Знак,References Знак,List Paragraph (numbered (a)) Знак,NUMBERED PARAGRAPH Знак"/>
    <w:basedOn w:val="a1"/>
    <w:link w:val="aff3"/>
    <w:uiPriority w:val="34"/>
    <w:rsid w:val="00A63739"/>
    <w:rPr>
      <w:rFonts w:ascii="Calibri" w:eastAsia="Times New Roman" w:hAnsi="Calibri" w:cs="Times New Roman"/>
      <w:lang w:eastAsia="ru-RU"/>
    </w:rPr>
  </w:style>
  <w:style w:type="paragraph" w:customStyle="1" w:styleId="110">
    <w:name w:val="Шапка11"/>
    <w:basedOn w:val="a0"/>
    <w:rsid w:val="00A63739"/>
    <w:pPr>
      <w:keepLines/>
      <w:tabs>
        <w:tab w:val="left" w:pos="720"/>
      </w:tabs>
      <w:snapToGrid w:val="0"/>
      <w:spacing w:after="120" w:line="180" w:lineRule="atLeast"/>
      <w:ind w:left="720" w:hanging="720"/>
      <w:jc w:val="left"/>
    </w:pPr>
    <w:rPr>
      <w:rFonts w:ascii="Arial" w:hAnsi="Arial"/>
      <w:spacing w:val="-5"/>
      <w:sz w:val="20"/>
      <w:szCs w:val="20"/>
      <w:lang w:val="en-GB"/>
    </w:rPr>
  </w:style>
  <w:style w:type="paragraph" w:customStyle="1" w:styleId="aff7">
    <w:name w:val="???????"/>
    <w:rsid w:val="00A63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f8">
    <w:name w:val="Revision"/>
    <w:hidden/>
    <w:uiPriority w:val="99"/>
    <w:semiHidden/>
    <w:rsid w:val="00A637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A63739"/>
  </w:style>
  <w:style w:type="paragraph" w:customStyle="1" w:styleId="aff9">
    <w:name w:val="текст сноски"/>
    <w:basedOn w:val="a0"/>
    <w:next w:val="a0"/>
    <w:rsid w:val="00A63739"/>
    <w:rPr>
      <w:rFonts w:ascii="TimesNewRomanPS" w:hAnsi="TimesNewRomanPS" w:cs="TimesNewRomanPS"/>
      <w:sz w:val="24"/>
      <w:szCs w:val="24"/>
    </w:rPr>
  </w:style>
  <w:style w:type="paragraph" w:customStyle="1" w:styleId="17">
    <w:name w:val="Название объекта1"/>
    <w:basedOn w:val="a0"/>
    <w:next w:val="a0"/>
    <w:rsid w:val="00A63739"/>
    <w:pPr>
      <w:suppressAutoHyphens/>
      <w:spacing w:before="60"/>
      <w:ind w:left="142" w:hanging="142"/>
      <w:jc w:val="center"/>
    </w:pPr>
    <w:rPr>
      <w:rFonts w:ascii="Times New Roman" w:hAnsi="Times New Roman"/>
      <w:b/>
      <w:sz w:val="18"/>
      <w:szCs w:val="20"/>
      <w:lang w:eastAsia="ar-SA"/>
    </w:rPr>
  </w:style>
  <w:style w:type="character" w:customStyle="1" w:styleId="A00">
    <w:name w:val="A0"/>
    <w:rsid w:val="00A63739"/>
    <w:rPr>
      <w:rFonts w:cs="Calibri"/>
      <w:color w:val="000000"/>
      <w:sz w:val="18"/>
      <w:szCs w:val="18"/>
    </w:rPr>
  </w:style>
  <w:style w:type="character" w:customStyle="1" w:styleId="hps">
    <w:name w:val="hps"/>
    <w:basedOn w:val="a1"/>
    <w:rsid w:val="00A63739"/>
  </w:style>
  <w:style w:type="table" w:styleId="-3">
    <w:name w:val="Light Grid Accent 3"/>
    <w:basedOn w:val="a2"/>
    <w:uiPriority w:val="62"/>
    <w:rsid w:val="00A637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fa">
    <w:name w:val="footnote text"/>
    <w:basedOn w:val="a0"/>
    <w:link w:val="affb"/>
    <w:uiPriority w:val="99"/>
    <w:unhideWhenUsed/>
    <w:rsid w:val="00A63739"/>
    <w:rPr>
      <w:sz w:val="20"/>
      <w:szCs w:val="20"/>
    </w:rPr>
  </w:style>
  <w:style w:type="character" w:customStyle="1" w:styleId="affb">
    <w:name w:val="Текст сноски Знак"/>
    <w:basedOn w:val="a1"/>
    <w:link w:val="affa"/>
    <w:uiPriority w:val="99"/>
    <w:rsid w:val="00A63739"/>
    <w:rPr>
      <w:rFonts w:ascii="Calibri" w:eastAsia="Times New Roman" w:hAnsi="Calibri" w:cs="Times New Roman"/>
      <w:sz w:val="20"/>
      <w:szCs w:val="20"/>
      <w:lang w:eastAsia="ru-RU"/>
    </w:rPr>
  </w:style>
  <w:style w:type="character" w:styleId="affc">
    <w:name w:val="footnote reference"/>
    <w:uiPriority w:val="99"/>
    <w:semiHidden/>
    <w:unhideWhenUsed/>
    <w:rsid w:val="00A63739"/>
    <w:rPr>
      <w:vertAlign w:val="superscript"/>
    </w:rPr>
  </w:style>
  <w:style w:type="character" w:customStyle="1" w:styleId="s00">
    <w:name w:val="s00"/>
    <w:rsid w:val="00A637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8">
    <w:name w:val="Сетка таблицы1"/>
    <w:basedOn w:val="a2"/>
    <w:next w:val="af2"/>
    <w:uiPriority w:val="59"/>
    <w:rsid w:val="00A637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A63739"/>
  </w:style>
  <w:style w:type="paragraph" w:customStyle="1" w:styleId="19">
    <w:name w:val="Обычный1"/>
    <w:rsid w:val="00A63739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customStyle="1" w:styleId="27">
    <w:name w:val="Сетка таблицы2"/>
    <w:basedOn w:val="a2"/>
    <w:next w:val="af2"/>
    <w:uiPriority w:val="59"/>
    <w:rsid w:val="00A63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2"/>
    <w:uiPriority w:val="59"/>
    <w:rsid w:val="00A63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2"/>
    <w:uiPriority w:val="59"/>
    <w:rsid w:val="00A63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basedOn w:val="a0"/>
    <w:rsid w:val="00A6373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  <w:jc w:val="left"/>
    </w:pPr>
    <w:rPr>
      <w:rFonts w:ascii="Arial Black" w:hAnsi="Arial Black"/>
      <w:b/>
      <w:spacing w:val="-48"/>
      <w:kern w:val="28"/>
      <w:sz w:val="64"/>
      <w:szCs w:val="20"/>
      <w:lang w:val="en-GB"/>
    </w:rPr>
  </w:style>
  <w:style w:type="paragraph" w:customStyle="1" w:styleId="ListParagraph1">
    <w:name w:val="List Paragraph1"/>
    <w:basedOn w:val="a0"/>
    <w:uiPriority w:val="99"/>
    <w:rsid w:val="00A63739"/>
    <w:pPr>
      <w:spacing w:after="200" w:line="276" w:lineRule="auto"/>
      <w:ind w:left="708"/>
      <w:jc w:val="left"/>
    </w:pPr>
    <w:rPr>
      <w:rFonts w:ascii="Times New Roman" w:hAnsi="Times New Roman" w:cs="Calibri"/>
      <w:lang w:val="en-US" w:eastAsia="en-US"/>
    </w:rPr>
  </w:style>
  <w:style w:type="character" w:customStyle="1" w:styleId="aff6">
    <w:name w:val="Без интервала Знак"/>
    <w:aliases w:val="заголовок Знак"/>
    <w:link w:val="aff5"/>
    <w:uiPriority w:val="1"/>
    <w:rsid w:val="00A63739"/>
    <w:rPr>
      <w:rFonts w:ascii="Calibri" w:eastAsia="Calibri" w:hAnsi="Calibri" w:cs="Times New Roman"/>
    </w:rPr>
  </w:style>
  <w:style w:type="character" w:customStyle="1" w:styleId="s2">
    <w:name w:val="s2"/>
    <w:rsid w:val="00A63739"/>
    <w:rPr>
      <w:rFonts w:ascii="Times New Roman" w:hAnsi="Times New Roman" w:cs="Times New Roman" w:hint="default"/>
      <w:color w:val="333399"/>
      <w:u w:val="single"/>
    </w:rPr>
  </w:style>
  <w:style w:type="character" w:customStyle="1" w:styleId="messagein1">
    <w:name w:val="messagein1"/>
    <w:rsid w:val="00A63739"/>
    <w:rPr>
      <w:rFonts w:ascii="Verdana" w:hAnsi="Verdana" w:hint="default"/>
      <w:b w:val="0"/>
      <w:b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t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4618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Dyussembayeva, Bibigul (Fortebank)</dc:creator>
  <cp:keywords/>
  <dc:description/>
  <cp:lastModifiedBy>Dyussembayeva, Bibigul (Fortebank)</cp:lastModifiedBy>
  <cp:revision>2</cp:revision>
  <dcterms:created xsi:type="dcterms:W3CDTF">2020-06-29T03:02:00Z</dcterms:created>
  <dcterms:modified xsi:type="dcterms:W3CDTF">2020-06-29T03:02:00Z</dcterms:modified>
</cp:coreProperties>
</file>