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CB0E" w14:textId="1088F710" w:rsidR="002166AC" w:rsidRPr="002B5E61" w:rsidRDefault="002166AC" w:rsidP="002166AC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6C23BD">
        <w:rPr>
          <w:b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6C23BD">
        <w:rPr>
          <w:b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6C23BD">
        <w:rPr>
          <w:b/>
        </w:rPr>
        <w:t xml:space="preserve"> мен </w:t>
      </w:r>
      <w:proofErr w:type="spellStart"/>
      <w:r w:rsidRPr="006C23BD">
        <w:rPr>
          <w:b/>
        </w:rPr>
        <w:t>пассивтерді</w:t>
      </w:r>
      <w:proofErr w:type="spellEnd"/>
      <w:r w:rsidRPr="006C23BD">
        <w:rPr>
          <w:b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6C23BD">
        <w:rPr>
          <w:b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6C23BD">
        <w:rPr>
          <w:b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6C23BD">
        <w:rPr>
          <w:b/>
        </w:rPr>
        <w:t xml:space="preserve">, </w:t>
      </w:r>
      <w:r w:rsidR="0009382E">
        <w:rPr>
          <w:b/>
          <w:lang w:val="en-US"/>
        </w:rPr>
        <w:t>12</w:t>
      </w:r>
      <w:r w:rsidRPr="006C23BD">
        <w:rPr>
          <w:b/>
        </w:rPr>
        <w:t>.</w:t>
      </w:r>
      <w:r>
        <w:rPr>
          <w:b/>
        </w:rPr>
        <w:t>03</w:t>
      </w:r>
      <w:r w:rsidRPr="006C23BD">
        <w:rPr>
          <w:b/>
        </w:rPr>
        <w:t>.202</w:t>
      </w:r>
      <w:r>
        <w:rPr>
          <w:b/>
        </w:rPr>
        <w:t>5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6C23BD">
        <w:rPr>
          <w:b/>
        </w:rPr>
        <w:t xml:space="preserve"> №02/</w:t>
      </w:r>
      <w:r w:rsidR="0009382E">
        <w:rPr>
          <w:b/>
          <w:lang w:val="en-US"/>
        </w:rPr>
        <w:t xml:space="preserve">2025-28 </w:t>
      </w:r>
      <w:proofErr w:type="spellStart"/>
      <w:r w:rsidRPr="006C23BD">
        <w:rPr>
          <w:b/>
        </w:rPr>
        <w:t>хаттама</w:t>
      </w:r>
      <w:proofErr w:type="spellEnd"/>
      <w:r w:rsidRPr="006C23BD">
        <w:rPr>
          <w:b/>
        </w:rPr>
        <w:t xml:space="preserve">, </w:t>
      </w:r>
      <w:r w:rsidR="0009382E">
        <w:rPr>
          <w:b/>
          <w:lang w:val="en-US"/>
        </w:rPr>
        <w:t>14</w:t>
      </w:r>
      <w:r w:rsidRPr="006C23BD">
        <w:rPr>
          <w:b/>
        </w:rPr>
        <w:t>.</w:t>
      </w:r>
      <w:r>
        <w:rPr>
          <w:b/>
        </w:rPr>
        <w:t>03</w:t>
      </w:r>
      <w:r w:rsidRPr="006C23BD">
        <w:rPr>
          <w:b/>
        </w:rPr>
        <w:t>.202</w:t>
      </w:r>
      <w:r>
        <w:rPr>
          <w:b/>
        </w:rPr>
        <w:t>5</w:t>
      </w:r>
      <w:r w:rsidRPr="006C23BD">
        <w:rPr>
          <w:b/>
        </w:rPr>
        <w:t xml:space="preserve"> ж. </w:t>
      </w:r>
      <w:proofErr w:type="spellStart"/>
      <w:r w:rsidRPr="006C23BD">
        <w:rPr>
          <w:b/>
        </w:rPr>
        <w:t>бастап</w:t>
      </w:r>
      <w:proofErr w:type="spellEnd"/>
      <w:r w:rsidRPr="006C23BD">
        <w:rPr>
          <w:b/>
        </w:rPr>
        <w:t>:</w:t>
      </w:r>
    </w:p>
    <w:p w14:paraId="37E4C9FA" w14:textId="18D07C3B" w:rsidR="002166AC" w:rsidRPr="00E07C2C" w:rsidRDefault="002166AC" w:rsidP="002166A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2166AC">
        <w:rPr>
          <w:lang w:val="en-US"/>
        </w:rPr>
        <w:t>«</w:t>
      </w:r>
      <w:r w:rsidRPr="006C23BD">
        <w:rPr>
          <w:lang w:val="kk-KZ"/>
        </w:rPr>
        <w:t>Жинақ ақша салымы</w:t>
      </w:r>
      <w:r w:rsidRPr="002166AC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E07C2C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E07C2C">
        <w:rPr>
          <w:lang w:val="en-US"/>
        </w:rPr>
        <w:t>1</w:t>
      </w:r>
      <w:r w:rsidRPr="002166AC">
        <w:rPr>
          <w:lang w:val="en-US"/>
        </w:rPr>
        <w:t>5</w:t>
      </w:r>
      <w:r w:rsidRPr="00E07C2C">
        <w:rPr>
          <w:lang w:val="en-US"/>
        </w:rPr>
        <w:t>,</w:t>
      </w:r>
      <w:r w:rsidRPr="002166AC">
        <w:rPr>
          <w:lang w:val="en-US"/>
        </w:rPr>
        <w:t>8</w:t>
      </w:r>
      <w:r w:rsidRPr="00E07C2C">
        <w:rPr>
          <w:lang w:val="en-US"/>
        </w:rPr>
        <w:t>%</w:t>
      </w:r>
      <w:r w:rsidRPr="006C23BD">
        <w:rPr>
          <w:lang w:val="kk-KZ"/>
        </w:rPr>
        <w:t xml:space="preserve"> (СЖТМ – </w:t>
      </w:r>
      <w:r w:rsidRPr="00A91E49">
        <w:rPr>
          <w:lang w:val="en-US"/>
        </w:rPr>
        <w:t>1</w:t>
      </w:r>
      <w:r w:rsidRPr="002166AC">
        <w:rPr>
          <w:lang w:val="en-US"/>
        </w:rPr>
        <w:t>7</w:t>
      </w:r>
      <w:r w:rsidRPr="00A91E49">
        <w:rPr>
          <w:lang w:val="en-US"/>
        </w:rPr>
        <w:t>,</w:t>
      </w:r>
      <w:r w:rsidRPr="002166AC">
        <w:rPr>
          <w:lang w:val="en-US"/>
        </w:rPr>
        <w:t>0</w:t>
      </w:r>
      <w:r w:rsidRPr="00E07C2C">
        <w:rPr>
          <w:lang w:val="en-US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E07C2C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26E41154" w14:textId="06E4D397" w:rsidR="00906A4A" w:rsidRPr="002166AC" w:rsidRDefault="00906A4A" w:rsidP="00906A4A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2166AC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2166AC">
        <w:rPr>
          <w:b/>
          <w:lang w:val="en-US"/>
        </w:rPr>
        <w:t xml:space="preserve">, </w:t>
      </w:r>
      <w:r w:rsidR="002553E6" w:rsidRPr="002166AC">
        <w:rPr>
          <w:b/>
          <w:lang w:val="en-US"/>
        </w:rPr>
        <w:t>22</w:t>
      </w:r>
      <w:r w:rsidRPr="002166AC">
        <w:rPr>
          <w:b/>
          <w:lang w:val="en-US"/>
        </w:rPr>
        <w:t>.</w:t>
      </w:r>
      <w:r w:rsidR="002553E6" w:rsidRPr="002166AC">
        <w:rPr>
          <w:b/>
          <w:lang w:val="en-US"/>
        </w:rPr>
        <w:t>01</w:t>
      </w:r>
      <w:r w:rsidRPr="002166AC">
        <w:rPr>
          <w:b/>
          <w:lang w:val="en-US"/>
        </w:rPr>
        <w:t>.2025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2166AC">
        <w:rPr>
          <w:b/>
          <w:lang w:val="en-US"/>
        </w:rPr>
        <w:t xml:space="preserve"> №02/202</w:t>
      </w:r>
      <w:r w:rsidR="002553E6" w:rsidRPr="002166AC">
        <w:rPr>
          <w:b/>
          <w:lang w:val="en-US"/>
        </w:rPr>
        <w:t>5</w:t>
      </w:r>
      <w:r w:rsidRPr="002166AC">
        <w:rPr>
          <w:b/>
          <w:lang w:val="en-US"/>
        </w:rPr>
        <w:t>-</w:t>
      </w:r>
      <w:r w:rsidR="002553E6" w:rsidRPr="002166AC">
        <w:rPr>
          <w:b/>
          <w:lang w:val="en-US"/>
        </w:rPr>
        <w:t>10</w:t>
      </w:r>
      <w:r w:rsidRPr="002166AC">
        <w:rPr>
          <w:b/>
          <w:lang w:val="en-US"/>
        </w:rPr>
        <w:t xml:space="preserve"> </w:t>
      </w:r>
      <w:proofErr w:type="spellStart"/>
      <w:r w:rsidRPr="006C23BD">
        <w:rPr>
          <w:b/>
        </w:rPr>
        <w:t>хаттама</w:t>
      </w:r>
      <w:proofErr w:type="spellEnd"/>
      <w:r w:rsidRPr="002166AC">
        <w:rPr>
          <w:b/>
          <w:lang w:val="en-US"/>
        </w:rPr>
        <w:t xml:space="preserve">, 29.01.2025 </w:t>
      </w:r>
      <w:r w:rsidRPr="006C23BD">
        <w:rPr>
          <w:b/>
        </w:rPr>
        <w:t>ж</w:t>
      </w:r>
      <w:r w:rsidRPr="002166AC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2166AC">
        <w:rPr>
          <w:b/>
          <w:lang w:val="en-US"/>
        </w:rPr>
        <w:t>:</w:t>
      </w:r>
    </w:p>
    <w:p w14:paraId="45E91C36" w14:textId="1C5760AF" w:rsidR="00906A4A" w:rsidRPr="0009382E" w:rsidRDefault="00906A4A" w:rsidP="00906A4A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14,0%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14,9%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48629B22" w14:textId="5F24CE9F" w:rsidR="00A91E49" w:rsidRPr="0009382E" w:rsidRDefault="00A91E49" w:rsidP="00A91E49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09382E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09382E">
        <w:rPr>
          <w:b/>
          <w:lang w:val="en-US"/>
        </w:rPr>
        <w:t>, 14.06.2024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09382E">
        <w:rPr>
          <w:b/>
          <w:lang w:val="en-US"/>
        </w:rPr>
        <w:t xml:space="preserve"> №02/2024-40 </w:t>
      </w:r>
      <w:proofErr w:type="spellStart"/>
      <w:r w:rsidRPr="006C23BD">
        <w:rPr>
          <w:b/>
        </w:rPr>
        <w:t>хаттама</w:t>
      </w:r>
      <w:proofErr w:type="spellEnd"/>
      <w:r w:rsidRPr="0009382E">
        <w:rPr>
          <w:b/>
          <w:lang w:val="en-US"/>
        </w:rPr>
        <w:t xml:space="preserve">, 21.06.2024 </w:t>
      </w:r>
      <w:r w:rsidRPr="006C23BD">
        <w:rPr>
          <w:b/>
        </w:rPr>
        <w:t>ж</w:t>
      </w:r>
      <w:r w:rsidRPr="0009382E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09382E">
        <w:rPr>
          <w:b/>
          <w:lang w:val="en-US"/>
        </w:rPr>
        <w:t>:</w:t>
      </w:r>
    </w:p>
    <w:p w14:paraId="09E63AAD" w14:textId="75F37125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>Жылдығы</w:t>
      </w:r>
      <w:r w:rsidRPr="0009382E">
        <w:rPr>
          <w:lang w:val="en-US"/>
        </w:rPr>
        <w:t xml:space="preserve"> 12,8% (</w:t>
      </w:r>
      <w:r w:rsidRPr="006C23BD">
        <w:rPr>
          <w:lang w:val="kk-KZ"/>
        </w:rPr>
        <w:t>СЖТМ</w:t>
      </w:r>
      <w:r w:rsidRPr="0009382E">
        <w:rPr>
          <w:lang w:val="en-US"/>
        </w:rPr>
        <w:t xml:space="preserve"> – 13,6%)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6065B1B9" w14:textId="4FEEB38A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13,1%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13,9%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103B94AC" w14:textId="27FA7A28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13,0%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13,8%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385FECDC" w14:textId="34E776CD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09382E">
        <w:rPr>
          <w:lang w:val="en-US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12,8%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13,6%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530E87EA" w14:textId="37C2F478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 xml:space="preserve">13,1% </w:t>
      </w:r>
      <w:r w:rsidRPr="006C23BD">
        <w:rPr>
          <w:lang w:val="kk-KZ"/>
        </w:rPr>
        <w:t xml:space="preserve">(СЖТМ – </w:t>
      </w:r>
      <w:r w:rsidRPr="0009382E">
        <w:rPr>
          <w:lang w:val="en-US"/>
        </w:rPr>
        <w:t>13,9%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1ADA56F0" w14:textId="7A1CB8ED" w:rsidR="00A91E49" w:rsidRPr="0009382E" w:rsidRDefault="00A91E49" w:rsidP="00A91E49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 xml:space="preserve">13,0% </w:t>
      </w:r>
      <w:r w:rsidRPr="006C23BD">
        <w:rPr>
          <w:lang w:val="kk-KZ"/>
        </w:rPr>
        <w:t xml:space="preserve">(СЖТМ – </w:t>
      </w:r>
      <w:r w:rsidRPr="0009382E">
        <w:rPr>
          <w:lang w:val="en-US"/>
        </w:rPr>
        <w:t>13,8%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78799C68" w14:textId="556F289A" w:rsidR="00F60FCB" w:rsidRPr="0009382E" w:rsidRDefault="00F60FCB" w:rsidP="00F60FCB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lastRenderedPageBreak/>
        <w:t>Қолданыстағы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09382E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09382E">
        <w:rPr>
          <w:b/>
          <w:lang w:val="en-US"/>
        </w:rPr>
        <w:t>, 06.05.2024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09382E">
        <w:rPr>
          <w:b/>
          <w:lang w:val="en-US"/>
        </w:rPr>
        <w:t xml:space="preserve"> №02/2024-31 </w:t>
      </w:r>
      <w:proofErr w:type="spellStart"/>
      <w:r w:rsidRPr="006C23BD">
        <w:rPr>
          <w:b/>
        </w:rPr>
        <w:t>хаттама</w:t>
      </w:r>
      <w:proofErr w:type="spellEnd"/>
      <w:r w:rsidRPr="0009382E">
        <w:rPr>
          <w:b/>
          <w:lang w:val="en-US"/>
        </w:rPr>
        <w:t xml:space="preserve">, 20.05.2024 </w:t>
      </w:r>
      <w:r w:rsidRPr="006C23BD">
        <w:rPr>
          <w:b/>
        </w:rPr>
        <w:t>ж</w:t>
      </w:r>
      <w:r w:rsidRPr="0009382E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09382E">
        <w:rPr>
          <w:b/>
          <w:lang w:val="en-US"/>
        </w:rPr>
        <w:t>:</w:t>
      </w:r>
    </w:p>
    <w:p w14:paraId="6C724474" w14:textId="275F3A9D" w:rsidR="00F60FCB" w:rsidRPr="0009382E" w:rsidRDefault="00F60FCB" w:rsidP="00F60FCB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>Жылдығы</w:t>
      </w:r>
      <w:r w:rsidRPr="0009382E">
        <w:rPr>
          <w:lang w:val="en-US"/>
        </w:rPr>
        <w:t xml:space="preserve"> 13,2% (</w:t>
      </w:r>
      <w:r w:rsidRPr="006C23BD">
        <w:rPr>
          <w:lang w:val="kk-KZ"/>
        </w:rPr>
        <w:t>СЖТМ</w:t>
      </w:r>
      <w:r w:rsidRPr="0009382E">
        <w:rPr>
          <w:lang w:val="en-US"/>
        </w:rPr>
        <w:t xml:space="preserve"> – 14,0%)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76B90DF3" w14:textId="59DD1CD3" w:rsidR="00F60FCB" w:rsidRPr="0009382E" w:rsidRDefault="00F60FCB" w:rsidP="00F60FCB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13,2%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34590E33" w14:textId="461EEBCB" w:rsidR="00F60FCB" w:rsidRPr="0009382E" w:rsidRDefault="00F60FCB" w:rsidP="00F60FCB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09382E">
        <w:rPr>
          <w:lang w:val="en-US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13,2%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57829C28" w14:textId="0AC4CD06" w:rsidR="00F60FCB" w:rsidRPr="0009382E" w:rsidRDefault="00F60FCB" w:rsidP="00F60FCB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 xml:space="preserve">13,3% </w:t>
      </w:r>
      <w:r w:rsidRPr="006C23BD">
        <w:rPr>
          <w:lang w:val="kk-KZ"/>
        </w:rPr>
        <w:t xml:space="preserve">(СЖТМ – </w:t>
      </w:r>
      <w:r w:rsidRPr="0009382E">
        <w:rPr>
          <w:lang w:val="en-US"/>
        </w:rPr>
        <w:t>14,1%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26A3E449" w14:textId="77777777" w:rsidR="00F60FCB" w:rsidRPr="0009382E" w:rsidRDefault="00F60FCB" w:rsidP="00E07C2C">
      <w:pPr>
        <w:spacing w:after="231"/>
        <w:ind w:left="-5" w:hanging="10"/>
        <w:jc w:val="both"/>
        <w:rPr>
          <w:b/>
          <w:lang w:val="en-US"/>
        </w:rPr>
      </w:pPr>
    </w:p>
    <w:p w14:paraId="2A5095B4" w14:textId="065C8696" w:rsidR="00E07C2C" w:rsidRPr="0009382E" w:rsidRDefault="00E07C2C" w:rsidP="00E07C2C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09382E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09382E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09382E">
        <w:rPr>
          <w:b/>
          <w:lang w:val="en-US"/>
        </w:rPr>
        <w:t>, 29.02.2024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09382E">
        <w:rPr>
          <w:b/>
          <w:lang w:val="en-US"/>
        </w:rPr>
        <w:t xml:space="preserve"> №02/2024-12 </w:t>
      </w:r>
      <w:proofErr w:type="spellStart"/>
      <w:r w:rsidRPr="006C23BD">
        <w:rPr>
          <w:b/>
        </w:rPr>
        <w:t>хаттама</w:t>
      </w:r>
      <w:proofErr w:type="spellEnd"/>
      <w:r w:rsidRPr="0009382E">
        <w:rPr>
          <w:b/>
          <w:lang w:val="en-US"/>
        </w:rPr>
        <w:t xml:space="preserve">, 06.03.2024 </w:t>
      </w:r>
      <w:r w:rsidRPr="006C23BD">
        <w:rPr>
          <w:b/>
        </w:rPr>
        <w:t>ж</w:t>
      </w:r>
      <w:r w:rsidRPr="0009382E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09382E">
        <w:rPr>
          <w:b/>
          <w:lang w:val="en-US"/>
        </w:rPr>
        <w:t>:</w:t>
      </w:r>
    </w:p>
    <w:p w14:paraId="708BD189" w14:textId="1380DC56" w:rsidR="00E07C2C" w:rsidRPr="0009382E" w:rsidRDefault="00E07C2C" w:rsidP="00E07C2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>Жылдығы</w:t>
      </w:r>
      <w:r w:rsidRPr="0009382E">
        <w:rPr>
          <w:lang w:val="en-US"/>
        </w:rPr>
        <w:t xml:space="preserve"> 13,6% (</w:t>
      </w:r>
      <w:r w:rsidRPr="006C23BD">
        <w:rPr>
          <w:lang w:val="kk-KZ"/>
        </w:rPr>
        <w:t>СЖТМ</w:t>
      </w:r>
      <w:r w:rsidRPr="0009382E">
        <w:rPr>
          <w:lang w:val="en-US"/>
        </w:rPr>
        <w:t xml:space="preserve"> – 14,5%)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74B25AE5" w14:textId="38EB7C4B" w:rsidR="00E07C2C" w:rsidRPr="0009382E" w:rsidRDefault="00E07C2C" w:rsidP="00E07C2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Жеке тұлғаларға арналған</w:t>
      </w:r>
      <w:r w:rsidRPr="0009382E">
        <w:rPr>
          <w:lang w:val="en-US"/>
        </w:rPr>
        <w:t xml:space="preserve"> (</w:t>
      </w:r>
      <w:r w:rsidRPr="006C23BD">
        <w:rPr>
          <w:lang w:val="kk-KZ"/>
        </w:rPr>
        <w:t>ақша алуға болатын</w:t>
      </w:r>
      <w:r w:rsidRPr="0009382E">
        <w:rPr>
          <w:lang w:val="en-US"/>
        </w:rPr>
        <w:t>)</w:t>
      </w:r>
      <w:r w:rsidRPr="006C23BD">
        <w:rPr>
          <w:lang w:val="kk-KZ"/>
        </w:rPr>
        <w:t xml:space="preserve"> депозит</w:t>
      </w:r>
      <w:r w:rsidRPr="0009382E">
        <w:rPr>
          <w:lang w:val="en-US"/>
        </w:rPr>
        <w:t xml:space="preserve">» </w:t>
      </w:r>
      <w:r w:rsidRPr="006C23BD">
        <w:rPr>
          <w:lang w:val="kk-KZ"/>
        </w:rPr>
        <w:t>депозиті бойынша мерзімі 12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13,2%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7955EABD" w14:textId="540DB052" w:rsidR="00E07C2C" w:rsidRPr="0009382E" w:rsidRDefault="00E07C2C" w:rsidP="00E07C2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09382E">
        <w:rPr>
          <w:lang w:val="en-US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>13,6%</w:t>
      </w:r>
      <w:r w:rsidRPr="006C23BD">
        <w:rPr>
          <w:lang w:val="kk-KZ"/>
        </w:rPr>
        <w:t xml:space="preserve"> (СЖТМ – </w:t>
      </w:r>
      <w:r w:rsidRPr="0009382E">
        <w:rPr>
          <w:lang w:val="en-US"/>
        </w:rPr>
        <w:t>14,5%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63C171F6" w14:textId="0E860CB7" w:rsidR="00E07C2C" w:rsidRPr="0009382E" w:rsidRDefault="00E07C2C" w:rsidP="00E07C2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09382E">
        <w:rPr>
          <w:lang w:val="en-US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12 ай болатын теңгедегі мөлшерлемені өзгерту</w:t>
      </w:r>
      <w:r w:rsidRPr="0009382E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09382E">
        <w:rPr>
          <w:lang w:val="en-US"/>
        </w:rPr>
        <w:t xml:space="preserve">13,2% </w:t>
      </w:r>
      <w:r w:rsidRPr="006C23BD">
        <w:rPr>
          <w:lang w:val="kk-KZ"/>
        </w:rPr>
        <w:t xml:space="preserve">(СЖТМ – </w:t>
      </w:r>
      <w:r w:rsidRPr="0009382E">
        <w:rPr>
          <w:lang w:val="en-US"/>
        </w:rPr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09382E">
        <w:rPr>
          <w:lang w:val="en-US"/>
        </w:rPr>
        <w:t xml:space="preserve">;  </w:t>
      </w:r>
      <w:r w:rsidRPr="006C23BD">
        <w:rPr>
          <w:lang w:val="kk-KZ"/>
        </w:rPr>
        <w:t xml:space="preserve"> </w:t>
      </w:r>
    </w:p>
    <w:p w14:paraId="0F3DD598" w14:textId="3490BBCD" w:rsid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09382E">
        <w:rPr>
          <w:lang w:val="en-US"/>
        </w:rPr>
        <w:lastRenderedPageBreak/>
        <w:t>«</w:t>
      </w:r>
      <w:r w:rsidRPr="006C23BD">
        <w:rPr>
          <w:lang w:val="kk-KZ"/>
        </w:rPr>
        <w:t>Жинақ ақша салымы</w:t>
      </w:r>
      <w:r w:rsidRPr="0009382E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3 және 6 ай болатын теңгедегі мөлшерлемені өзгерту</w:t>
      </w:r>
      <w:r w:rsidRPr="0009382E">
        <w:rPr>
          <w:lang w:val="en-US"/>
        </w:rPr>
        <w:t>.</w:t>
      </w:r>
      <w:r w:rsidRPr="006C23BD">
        <w:rPr>
          <w:lang w:val="kk-KZ"/>
        </w:rPr>
        <w:t xml:space="preserve"> Жылдығы 1</w:t>
      </w:r>
      <w:r>
        <w:rPr>
          <w:lang w:val="kk-KZ"/>
        </w:rPr>
        <w:t>4</w:t>
      </w:r>
      <w:r w:rsidRPr="006C23BD">
        <w:rPr>
          <w:lang w:val="kk-KZ"/>
        </w:rPr>
        <w:t>,</w:t>
      </w:r>
      <w:r>
        <w:rPr>
          <w:lang w:val="kk-KZ"/>
        </w:rPr>
        <w:t>0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14,9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5D0F8D05" w14:textId="51F60908" w:rsid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E07C2C">
        <w:rPr>
          <w:lang w:val="kk-KZ"/>
        </w:rPr>
        <w:t>.</w:t>
      </w:r>
      <w:r w:rsidRPr="006C23BD">
        <w:rPr>
          <w:lang w:val="kk-KZ"/>
        </w:rPr>
        <w:t xml:space="preserve"> Жылдығы </w:t>
      </w:r>
      <w:r>
        <w:rPr>
          <w:lang w:val="kk-KZ"/>
        </w:rPr>
        <w:t>11,3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11,9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3C1DC4B1" w14:textId="7106BAF2" w:rsidR="00E07C2C" w:rsidRP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E07C2C">
        <w:rPr>
          <w:lang w:val="kk-KZ"/>
        </w:rPr>
        <w:t>.</w:t>
      </w:r>
      <w:r w:rsidRPr="006C23BD">
        <w:rPr>
          <w:lang w:val="kk-KZ"/>
        </w:rPr>
        <w:t xml:space="preserve"> Жылдығы </w:t>
      </w:r>
      <w:r>
        <w:rPr>
          <w:lang w:val="kk-KZ"/>
        </w:rPr>
        <w:t>5,6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5,7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5237D8EC" w14:textId="6FF32060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</w:t>
      </w:r>
      <w:r>
        <w:rPr>
          <w:lang w:val="kk-KZ"/>
        </w:rPr>
        <w:t>11,3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11,9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389B21F" w14:textId="7E621C95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</w:t>
      </w:r>
      <w:r>
        <w:rPr>
          <w:lang w:val="kk-KZ"/>
        </w:rPr>
        <w:t>11,3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11,9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48327AE" w14:textId="612E8CDC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>
        <w:rPr>
          <w:lang w:val="kk-KZ"/>
        </w:rPr>
        <w:t>5</w:t>
      </w:r>
      <w:r w:rsidRPr="00170623">
        <w:rPr>
          <w:lang w:val="kk-KZ"/>
        </w:rPr>
        <w:t>,6%</w:t>
      </w:r>
      <w:r w:rsidRPr="006C23BD">
        <w:rPr>
          <w:lang w:val="kk-KZ"/>
        </w:rPr>
        <w:t xml:space="preserve"> (СЖТМ – </w:t>
      </w:r>
      <w:r>
        <w:rPr>
          <w:lang w:val="kk-KZ"/>
        </w:rPr>
        <w:t>5,7</w:t>
      </w:r>
      <w:r w:rsidRPr="00170623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393E690B" w14:textId="77777777" w:rsidR="00E07C2C" w:rsidRPr="00E07C2C" w:rsidRDefault="00E07C2C" w:rsidP="002B5E61">
      <w:pPr>
        <w:spacing w:after="231"/>
        <w:ind w:left="-5" w:hanging="10"/>
        <w:jc w:val="both"/>
        <w:rPr>
          <w:b/>
          <w:lang w:val="kk-KZ"/>
        </w:rPr>
      </w:pPr>
    </w:p>
    <w:p w14:paraId="1CAA35A7" w14:textId="208569F4" w:rsidR="002B5E61" w:rsidRPr="00F60FCB" w:rsidRDefault="002B5E61" w:rsidP="002B5E61">
      <w:pPr>
        <w:spacing w:after="231"/>
        <w:ind w:left="-5" w:hanging="10"/>
        <w:jc w:val="both"/>
        <w:rPr>
          <w:b/>
          <w:lang w:val="kk-KZ"/>
        </w:rPr>
      </w:pPr>
      <w:r w:rsidRPr="00F60FCB">
        <w:rPr>
          <w:b/>
          <w:lang w:val="kk-KZ"/>
        </w:rPr>
        <w:t>Қолданыстағы талаптарды Активтер мен пассивтерді басқару комитеті бекітті, 29.01.2024</w:t>
      </w:r>
      <w:r w:rsidRPr="006C23BD">
        <w:rPr>
          <w:b/>
          <w:lang w:val="kk-KZ"/>
        </w:rPr>
        <w:t xml:space="preserve"> </w:t>
      </w:r>
      <w:r w:rsidRPr="00F60FCB">
        <w:rPr>
          <w:b/>
          <w:lang w:val="kk-KZ"/>
        </w:rPr>
        <w:t>жылғы №02/2024-5 хаттама, 12.02.2024 ж. бастап:</w:t>
      </w:r>
    </w:p>
    <w:p w14:paraId="48D90B41" w14:textId="45E992F8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F60FCB">
        <w:rPr>
          <w:lang w:val="kk-KZ"/>
        </w:rPr>
        <w:t xml:space="preserve"> 14,0% (</w:t>
      </w:r>
      <w:r w:rsidRPr="006C23BD">
        <w:rPr>
          <w:lang w:val="kk-KZ"/>
        </w:rPr>
        <w:t>СЖТМ</w:t>
      </w:r>
      <w:r w:rsidRPr="00F60FCB">
        <w:rPr>
          <w:lang w:val="kk-KZ"/>
        </w:rPr>
        <w:t xml:space="preserve"> – 14,9%)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1A6C53E" w14:textId="337B9534" w:rsidR="00D46E25" w:rsidRPr="00F60FCB" w:rsidRDefault="00D46E25" w:rsidP="00D46E25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6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F60FCB">
        <w:rPr>
          <w:lang w:val="kk-KZ"/>
        </w:rPr>
        <w:t xml:space="preserve"> 13,0% (</w:t>
      </w:r>
      <w:r w:rsidRPr="006C23BD">
        <w:rPr>
          <w:lang w:val="kk-KZ"/>
        </w:rPr>
        <w:t>СЖТМ</w:t>
      </w:r>
      <w:r w:rsidRPr="00F60FCB">
        <w:rPr>
          <w:lang w:val="kk-KZ"/>
        </w:rPr>
        <w:t xml:space="preserve"> – 13,8%)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991904F" w14:textId="0AE47F9D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12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3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6</w:t>
      </w:r>
      <w:r w:rsidRPr="00F60FCB">
        <w:rPr>
          <w:lang w:val="kk-KZ"/>
        </w:rPr>
        <w:t>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4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5</w:t>
      </w:r>
      <w:r w:rsidRPr="00F60FCB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7059FC6A" w14:textId="3231BE88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F60FCB">
        <w:rPr>
          <w:lang w:val="kk-KZ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lastRenderedPageBreak/>
        <w:t>14,0%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14,9%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547535D" w14:textId="77724405" w:rsidR="00170623" w:rsidRPr="00F60FCB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F60FCB">
        <w:rPr>
          <w:lang w:val="kk-KZ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6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13,0%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13,8%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73566EB" w14:textId="1917087E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12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3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6</w:t>
      </w:r>
      <w:r w:rsidRPr="00F60FCB">
        <w:rPr>
          <w:lang w:val="kk-KZ"/>
        </w:rPr>
        <w:t xml:space="preserve">% </w:t>
      </w:r>
      <w:r w:rsidRPr="006C23BD">
        <w:rPr>
          <w:lang w:val="kk-KZ"/>
        </w:rPr>
        <w:t xml:space="preserve">(СЖТМ –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4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5</w:t>
      </w:r>
      <w:r w:rsidRPr="00F60FCB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66BA1B50" w14:textId="34D4098D" w:rsidR="002B5E61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3 және 6 ай болатын теңгедегі мөлшерлемені өзгерту</w:t>
      </w:r>
      <w:r w:rsidRPr="00F60FCB">
        <w:rPr>
          <w:lang w:val="kk-KZ"/>
        </w:rPr>
        <w:t>.</w:t>
      </w:r>
      <w:r w:rsidRPr="006C23BD">
        <w:rPr>
          <w:lang w:val="kk-KZ"/>
        </w:rPr>
        <w:t xml:space="preserve"> Жылдығы 1</w:t>
      </w:r>
      <w:r w:rsidR="00170623">
        <w:rPr>
          <w:lang w:val="kk-KZ"/>
        </w:rPr>
        <w:t>4</w:t>
      </w:r>
      <w:r w:rsidRPr="006C23BD">
        <w:rPr>
          <w:lang w:val="kk-KZ"/>
        </w:rPr>
        <w:t>,</w:t>
      </w:r>
      <w:r w:rsidR="00170623">
        <w:rPr>
          <w:lang w:val="kk-KZ"/>
        </w:rPr>
        <w:t>5</w:t>
      </w:r>
      <w:r w:rsidRPr="006C23BD">
        <w:rPr>
          <w:lang w:val="kk-KZ"/>
        </w:rPr>
        <w:t>% (СЖТМ – 1</w:t>
      </w:r>
      <w:r w:rsidR="00170623">
        <w:rPr>
          <w:lang w:val="kk-KZ"/>
        </w:rPr>
        <w:t>5</w:t>
      </w:r>
      <w:r w:rsidRPr="006C23BD">
        <w:rPr>
          <w:lang w:val="kk-KZ"/>
        </w:rPr>
        <w:t>,</w:t>
      </w:r>
      <w:r w:rsidR="00170623">
        <w:rPr>
          <w:lang w:val="kk-KZ"/>
        </w:rPr>
        <w:t>5</w:t>
      </w:r>
      <w:r w:rsidRPr="006C23BD">
        <w:rPr>
          <w:lang w:val="kk-KZ"/>
        </w:rPr>
        <w:t xml:space="preserve">%) мөлшерлемесі бойынша жаңа депозиттерді қабылдау және қолданыстағы депозиттердің мерзімін ұзарту. </w:t>
      </w:r>
    </w:p>
    <w:p w14:paraId="568514C9" w14:textId="52FF2DCC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="00A84CF6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1</w:t>
      </w:r>
      <w:r>
        <w:rPr>
          <w:lang w:val="kk-KZ"/>
        </w:rPr>
        <w:t>3</w:t>
      </w:r>
      <w:r w:rsidRPr="00170623">
        <w:rPr>
          <w:lang w:val="kk-KZ"/>
        </w:rPr>
        <w:t>,</w:t>
      </w:r>
      <w:r>
        <w:rPr>
          <w:lang w:val="kk-KZ"/>
        </w:rPr>
        <w:t>6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14,</w:t>
      </w:r>
      <w:r>
        <w:rPr>
          <w:lang w:val="kk-KZ"/>
        </w:rPr>
        <w:t>5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A7B3823" w14:textId="052CD058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13,</w:t>
      </w:r>
      <w:r>
        <w:rPr>
          <w:lang w:val="kk-KZ"/>
        </w:rPr>
        <w:t>6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14,5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74257DBD" w14:textId="4B9184DE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170623">
        <w:rPr>
          <w:lang w:val="kk-KZ"/>
        </w:rPr>
        <w:t>1</w:t>
      </w:r>
      <w:r>
        <w:rPr>
          <w:lang w:val="kk-KZ"/>
        </w:rPr>
        <w:t>0</w:t>
      </w:r>
      <w:r w:rsidRPr="00170623">
        <w:rPr>
          <w:lang w:val="kk-KZ"/>
        </w:rPr>
        <w:t>,6%</w:t>
      </w:r>
      <w:r w:rsidRPr="006C23BD">
        <w:rPr>
          <w:lang w:val="kk-KZ"/>
        </w:rPr>
        <w:t xml:space="preserve"> (СЖТМ – </w:t>
      </w:r>
      <w:r w:rsidRPr="00170623">
        <w:rPr>
          <w:lang w:val="kk-KZ"/>
        </w:rPr>
        <w:t>1</w:t>
      </w:r>
      <w:r>
        <w:rPr>
          <w:lang w:val="kk-KZ"/>
        </w:rPr>
        <w:t>1</w:t>
      </w:r>
      <w:r w:rsidRPr="00170623">
        <w:rPr>
          <w:lang w:val="kk-KZ"/>
        </w:rPr>
        <w:t>,</w:t>
      </w:r>
      <w:r>
        <w:rPr>
          <w:lang w:val="kk-KZ"/>
        </w:rPr>
        <w:t>1</w:t>
      </w:r>
      <w:r w:rsidRPr="00170623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7FB1280C" w14:textId="4091C279" w:rsidR="00C14C66" w:rsidRPr="002B5E61" w:rsidRDefault="004F6947" w:rsidP="00B84329">
      <w:pPr>
        <w:spacing w:after="231"/>
        <w:ind w:left="-5" w:hanging="10"/>
        <w:jc w:val="both"/>
        <w:rPr>
          <w:b/>
          <w:lang w:val="kk-KZ"/>
        </w:rPr>
      </w:pPr>
      <w:r w:rsidRPr="002B5E61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="007234ED" w:rsidRPr="002B5E61">
        <w:rPr>
          <w:b/>
          <w:lang w:val="kk-KZ"/>
        </w:rPr>
        <w:t>13.11.2023</w:t>
      </w:r>
      <w:r w:rsidR="007234ED" w:rsidRPr="006C23BD">
        <w:rPr>
          <w:b/>
          <w:lang w:val="kk-KZ"/>
        </w:rPr>
        <w:t xml:space="preserve"> </w:t>
      </w:r>
      <w:r w:rsidRPr="002B5E61">
        <w:rPr>
          <w:b/>
          <w:lang w:val="kk-KZ"/>
        </w:rPr>
        <w:t xml:space="preserve">жылғы </w:t>
      </w:r>
      <w:r w:rsidR="007234ED" w:rsidRPr="002B5E61">
        <w:rPr>
          <w:b/>
          <w:lang w:val="kk-KZ"/>
        </w:rPr>
        <w:t>№02/2023-75</w:t>
      </w:r>
      <w:r w:rsidR="007234ED" w:rsidRPr="006C23BD">
        <w:rPr>
          <w:b/>
          <w:lang w:val="kk-KZ"/>
        </w:rPr>
        <w:t>, 29.11.2023 жылғы №02/2023-79</w:t>
      </w:r>
      <w:r w:rsidR="007234ED" w:rsidRPr="002B5E61">
        <w:rPr>
          <w:b/>
          <w:lang w:val="kk-KZ"/>
        </w:rPr>
        <w:t xml:space="preserve"> </w:t>
      </w:r>
      <w:r w:rsidRPr="002B5E61">
        <w:rPr>
          <w:b/>
          <w:lang w:val="kk-KZ"/>
        </w:rPr>
        <w:t xml:space="preserve">хаттама, </w:t>
      </w:r>
      <w:r w:rsidR="007234ED" w:rsidRPr="002B5E61">
        <w:rPr>
          <w:b/>
          <w:lang w:val="kk-KZ"/>
        </w:rPr>
        <w:t xml:space="preserve">07.12.2023 </w:t>
      </w:r>
      <w:r w:rsidRPr="002B5E61">
        <w:rPr>
          <w:b/>
          <w:lang w:val="kk-KZ"/>
        </w:rPr>
        <w:t>ж. бастап</w:t>
      </w:r>
      <w:r w:rsidR="00C14C66" w:rsidRPr="002B5E61">
        <w:rPr>
          <w:b/>
          <w:lang w:val="kk-KZ"/>
        </w:rPr>
        <w:t>:</w:t>
      </w:r>
    </w:p>
    <w:p w14:paraId="2600D133" w14:textId="6D93D548" w:rsidR="00A91189" w:rsidRPr="00E07C2C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>Жеке тұлғаларға арна</w:t>
      </w:r>
      <w:r w:rsidR="00DC0464" w:rsidRPr="006C23BD">
        <w:rPr>
          <w:lang w:val="kk-KZ"/>
        </w:rPr>
        <w:t>л</w:t>
      </w:r>
      <w:r w:rsidR="00E675CE" w:rsidRPr="006C23BD">
        <w:rPr>
          <w:lang w:val="kk-KZ"/>
        </w:rPr>
        <w:t>ған</w:t>
      </w:r>
      <w:r w:rsidR="00E675CE" w:rsidRPr="00E07C2C">
        <w:rPr>
          <w:lang w:val="kk-KZ"/>
        </w:rPr>
        <w:t xml:space="preserve"> (</w:t>
      </w:r>
      <w:r w:rsidR="00E675CE" w:rsidRPr="006C23BD">
        <w:rPr>
          <w:lang w:val="kk-KZ"/>
        </w:rPr>
        <w:t>ақша алу</w:t>
      </w:r>
      <w:r w:rsidR="00DC0464" w:rsidRPr="006C23BD">
        <w:rPr>
          <w:lang w:val="kk-KZ"/>
        </w:rPr>
        <w:t>ға болатын</w:t>
      </w:r>
      <w:r w:rsidR="00E675CE" w:rsidRPr="00E07C2C">
        <w:rPr>
          <w:lang w:val="kk-KZ"/>
        </w:rPr>
        <w:t>)</w:t>
      </w:r>
      <w:r w:rsidR="00E675CE" w:rsidRPr="006C23BD">
        <w:rPr>
          <w:lang w:val="kk-KZ"/>
        </w:rPr>
        <w:t xml:space="preserve"> депозит</w:t>
      </w:r>
      <w:r w:rsidRPr="00E07C2C">
        <w:rPr>
          <w:lang w:val="kk-KZ"/>
        </w:rPr>
        <w:t xml:space="preserve">» </w:t>
      </w:r>
      <w:r w:rsidR="004B7E85" w:rsidRPr="006C23BD">
        <w:rPr>
          <w:lang w:val="kk-KZ"/>
        </w:rPr>
        <w:t>депозиті бойынша</w:t>
      </w:r>
      <w:r w:rsidR="0053680D" w:rsidRPr="006C23BD">
        <w:rPr>
          <w:lang w:val="kk-KZ"/>
        </w:rPr>
        <w:t xml:space="preserve"> мерзімі 3 және 6 ай </w:t>
      </w:r>
      <w:r w:rsidR="00387346" w:rsidRPr="006C23BD">
        <w:rPr>
          <w:lang w:val="kk-KZ"/>
        </w:rPr>
        <w:t xml:space="preserve">болатын </w:t>
      </w:r>
      <w:r w:rsidR="004B7E85" w:rsidRPr="006C23BD">
        <w:rPr>
          <w:lang w:val="kk-KZ"/>
        </w:rPr>
        <w:t>теңгедегі мөлшерлемені өзгерту</w:t>
      </w:r>
      <w:r w:rsidR="004B7E85"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B7E85" w:rsidRPr="006C23BD">
        <w:rPr>
          <w:lang w:val="kk-KZ"/>
        </w:rPr>
        <w:t>ылдығы</w:t>
      </w:r>
      <w:r w:rsidR="004B7E85" w:rsidRPr="00E07C2C">
        <w:rPr>
          <w:lang w:val="kk-KZ"/>
        </w:rPr>
        <w:t xml:space="preserve"> 14,0% </w:t>
      </w:r>
      <w:r w:rsidRPr="00E07C2C">
        <w:rPr>
          <w:lang w:val="kk-KZ"/>
        </w:rPr>
        <w:t>(</w:t>
      </w:r>
      <w:r w:rsidR="004B7E85" w:rsidRPr="006C23BD">
        <w:rPr>
          <w:lang w:val="kk-KZ"/>
        </w:rPr>
        <w:t>С</w:t>
      </w:r>
      <w:r w:rsidR="00AF1340" w:rsidRPr="006C23BD">
        <w:rPr>
          <w:lang w:val="kk-KZ"/>
        </w:rPr>
        <w:t>ЖТ</w:t>
      </w:r>
      <w:r w:rsidR="004B7E85" w:rsidRPr="006C23BD">
        <w:rPr>
          <w:lang w:val="kk-KZ"/>
        </w:rPr>
        <w:t>М</w:t>
      </w:r>
      <w:r w:rsidRPr="00E07C2C">
        <w:rPr>
          <w:lang w:val="kk-KZ"/>
        </w:rPr>
        <w:t xml:space="preserve"> – 14,9%)</w:t>
      </w:r>
      <w:r w:rsidR="004B7E85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4B7E85" w:rsidRPr="006C23BD">
        <w:rPr>
          <w:lang w:val="kk-KZ"/>
        </w:rPr>
        <w:t>қолданыстағы депозиттердің мерзімін ұзарту</w:t>
      </w:r>
      <w:r w:rsidR="004B7E85" w:rsidRPr="00E07C2C">
        <w:rPr>
          <w:lang w:val="kk-KZ"/>
        </w:rPr>
        <w:t>;</w:t>
      </w:r>
      <w:r w:rsidRPr="00E07C2C">
        <w:rPr>
          <w:lang w:val="kk-KZ"/>
        </w:rPr>
        <w:t xml:space="preserve">  </w:t>
      </w:r>
      <w:r w:rsidR="0053680D" w:rsidRPr="006C23BD">
        <w:rPr>
          <w:lang w:val="kk-KZ"/>
        </w:rPr>
        <w:t xml:space="preserve"> </w:t>
      </w:r>
    </w:p>
    <w:p w14:paraId="09AD7836" w14:textId="0334533A" w:rsidR="00A91189" w:rsidRPr="00E07C2C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>Жеке тұлғаларға арна</w:t>
      </w:r>
      <w:r w:rsidR="00DC0464" w:rsidRPr="006C23BD">
        <w:rPr>
          <w:lang w:val="kk-KZ"/>
        </w:rPr>
        <w:t>л</w:t>
      </w:r>
      <w:r w:rsidR="00E675CE" w:rsidRPr="006C23BD">
        <w:rPr>
          <w:lang w:val="kk-KZ"/>
        </w:rPr>
        <w:t>ған</w:t>
      </w:r>
      <w:r w:rsidRPr="00E07C2C">
        <w:rPr>
          <w:lang w:val="kk-KZ"/>
        </w:rPr>
        <w:t xml:space="preserve"> (</w:t>
      </w:r>
      <w:r w:rsidR="00DC0464" w:rsidRPr="006C23BD">
        <w:rPr>
          <w:lang w:val="kk-KZ"/>
        </w:rPr>
        <w:t>ақша алуға болатын</w:t>
      </w:r>
      <w:r w:rsidRPr="00E07C2C">
        <w:rPr>
          <w:lang w:val="kk-KZ"/>
        </w:rPr>
        <w:t>)</w:t>
      </w:r>
      <w:r w:rsidR="00E675CE" w:rsidRPr="006C23BD">
        <w:rPr>
          <w:lang w:val="kk-KZ"/>
        </w:rPr>
        <w:t xml:space="preserve"> депозит</w:t>
      </w:r>
      <w:r w:rsidRPr="00E07C2C">
        <w:rPr>
          <w:lang w:val="kk-KZ"/>
        </w:rPr>
        <w:t xml:space="preserve">» </w:t>
      </w:r>
      <w:r w:rsidR="00E675CE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="00E675CE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E675CE" w:rsidRPr="006C23BD">
        <w:rPr>
          <w:lang w:val="kk-KZ"/>
        </w:rPr>
        <w:t xml:space="preserve">ылдығы </w:t>
      </w:r>
      <w:r w:rsidR="00E675CE" w:rsidRPr="00E07C2C">
        <w:rPr>
          <w:lang w:val="kk-KZ"/>
        </w:rPr>
        <w:t>14,1%</w:t>
      </w:r>
      <w:r w:rsidR="00E675CE" w:rsidRPr="006C23BD">
        <w:rPr>
          <w:lang w:val="kk-KZ"/>
        </w:rPr>
        <w:t xml:space="preserve"> (С</w:t>
      </w:r>
      <w:r w:rsidR="00AF1340" w:rsidRPr="006C23BD">
        <w:rPr>
          <w:lang w:val="kk-KZ"/>
        </w:rPr>
        <w:t>ЖТ</w:t>
      </w:r>
      <w:r w:rsidR="00E675CE" w:rsidRPr="006C23BD">
        <w:rPr>
          <w:lang w:val="kk-KZ"/>
        </w:rPr>
        <w:t xml:space="preserve">М – </w:t>
      </w:r>
      <w:r w:rsidR="00E675CE" w:rsidRPr="00E07C2C">
        <w:rPr>
          <w:lang w:val="kk-KZ"/>
        </w:rPr>
        <w:t>15,0%</w:t>
      </w:r>
      <w:r w:rsidR="00E675CE"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E675CE" w:rsidRPr="006C23BD">
        <w:rPr>
          <w:lang w:val="kk-KZ"/>
        </w:rPr>
        <w:t>қолданыстағы депозиттердің мерзімін ұзарту</w:t>
      </w:r>
      <w:r w:rsidRPr="00E07C2C">
        <w:rPr>
          <w:lang w:val="kk-KZ"/>
        </w:rPr>
        <w:t xml:space="preserve">;  </w:t>
      </w:r>
      <w:r w:rsidR="00E675CE" w:rsidRPr="006C23BD">
        <w:rPr>
          <w:lang w:val="kk-KZ"/>
        </w:rPr>
        <w:t xml:space="preserve"> </w:t>
      </w:r>
      <w:r w:rsidR="00DC0464" w:rsidRPr="006C23BD">
        <w:rPr>
          <w:lang w:val="kk-KZ"/>
        </w:rPr>
        <w:t xml:space="preserve"> </w:t>
      </w:r>
      <w:r w:rsidR="0053680D" w:rsidRPr="006C23BD">
        <w:rPr>
          <w:lang w:val="kk-KZ"/>
        </w:rPr>
        <w:t xml:space="preserve"> </w:t>
      </w:r>
    </w:p>
    <w:p w14:paraId="08665125" w14:textId="32CE6262" w:rsidR="00A91189" w:rsidRPr="00E07C2C" w:rsidRDefault="00E675CE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="00521C54" w:rsidRPr="00E07C2C">
        <w:rPr>
          <w:lang w:val="kk-KZ"/>
        </w:rPr>
        <w:t>(</w:t>
      </w:r>
      <w:r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мерзімді </w:t>
      </w:r>
      <w:r w:rsidRPr="006C23BD">
        <w:rPr>
          <w:lang w:val="kk-KZ"/>
        </w:rPr>
        <w:t>депозит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</w:t>
      </w:r>
      <w:r w:rsidR="0053680D"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lastRenderedPageBreak/>
        <w:t>Ж</w:t>
      </w:r>
      <w:r w:rsidRPr="006C23BD">
        <w:rPr>
          <w:lang w:val="kk-KZ"/>
        </w:rPr>
        <w:t xml:space="preserve">ылдығы </w:t>
      </w:r>
      <w:r w:rsidRPr="00E07C2C">
        <w:rPr>
          <w:lang w:val="kk-KZ"/>
        </w:rPr>
        <w:t>14,0%</w:t>
      </w:r>
      <w:r w:rsidRPr="006C23BD">
        <w:rPr>
          <w:lang w:val="kk-KZ"/>
        </w:rPr>
        <w:t xml:space="preserve"> (С</w:t>
      </w:r>
      <w:r w:rsidR="001D0801" w:rsidRPr="006C23BD">
        <w:rPr>
          <w:lang w:val="kk-KZ"/>
        </w:rPr>
        <w:t>ЖТ</w:t>
      </w:r>
      <w:r w:rsidRPr="006C23BD">
        <w:rPr>
          <w:lang w:val="kk-KZ"/>
        </w:rPr>
        <w:t xml:space="preserve">М – </w:t>
      </w:r>
      <w:r w:rsidRPr="00E07C2C">
        <w:rPr>
          <w:lang w:val="kk-KZ"/>
        </w:rPr>
        <w:t>14,9%</w:t>
      </w:r>
      <w:r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A91189" w:rsidRPr="00E07C2C">
        <w:rPr>
          <w:lang w:val="kk-KZ"/>
        </w:rPr>
        <w:t xml:space="preserve">;  </w:t>
      </w:r>
      <w:r w:rsidR="00B84329" w:rsidRPr="006C23BD">
        <w:rPr>
          <w:lang w:val="kk-KZ"/>
        </w:rPr>
        <w:t xml:space="preserve"> </w:t>
      </w:r>
    </w:p>
    <w:p w14:paraId="0466BAEE" w14:textId="10641550" w:rsidR="000C2910" w:rsidRPr="00E07C2C" w:rsidRDefault="000C2910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="00E675CE"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="00E675CE"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мерзімді </w:t>
      </w:r>
      <w:r w:rsidR="00E675CE" w:rsidRPr="006C23BD">
        <w:rPr>
          <w:lang w:val="kk-KZ"/>
        </w:rPr>
        <w:t>депозит</w:t>
      </w:r>
      <w:r w:rsidRPr="00E07C2C">
        <w:rPr>
          <w:lang w:val="kk-KZ"/>
        </w:rPr>
        <w:t>»</w:t>
      </w:r>
      <w:r w:rsidR="00E675CE" w:rsidRPr="006C23BD">
        <w:rPr>
          <w:lang w:val="kk-KZ"/>
        </w:rPr>
        <w:t xml:space="preserve"> депозиті </w:t>
      </w:r>
      <w:r w:rsidR="00B84329" w:rsidRPr="006C23BD">
        <w:rPr>
          <w:lang w:val="kk-KZ"/>
        </w:rPr>
        <w:t xml:space="preserve">бойынша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="00E675CE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E675CE" w:rsidRPr="006C23BD">
        <w:rPr>
          <w:lang w:val="kk-KZ"/>
        </w:rPr>
        <w:t xml:space="preserve">ылдығы </w:t>
      </w:r>
      <w:r w:rsidR="00E675CE" w:rsidRPr="00E07C2C">
        <w:rPr>
          <w:lang w:val="kk-KZ"/>
        </w:rPr>
        <w:t xml:space="preserve">14,1% </w:t>
      </w:r>
      <w:r w:rsidR="00E675CE" w:rsidRPr="006C23BD">
        <w:rPr>
          <w:lang w:val="kk-KZ"/>
        </w:rPr>
        <w:t>(С</w:t>
      </w:r>
      <w:r w:rsidR="001D0801" w:rsidRPr="006C23BD">
        <w:rPr>
          <w:lang w:val="kk-KZ"/>
        </w:rPr>
        <w:t>ЖТ</w:t>
      </w:r>
      <w:r w:rsidR="00E675CE" w:rsidRPr="006C23BD">
        <w:rPr>
          <w:lang w:val="kk-KZ"/>
        </w:rPr>
        <w:t xml:space="preserve">М – </w:t>
      </w:r>
      <w:r w:rsidR="00E675CE" w:rsidRPr="00E07C2C">
        <w:rPr>
          <w:lang w:val="kk-KZ"/>
        </w:rPr>
        <w:t>15,0%</w:t>
      </w:r>
      <w:r w:rsidR="00E675CE"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E675CE" w:rsidRPr="006C23BD">
        <w:rPr>
          <w:lang w:val="kk-KZ"/>
        </w:rPr>
        <w:t>қолданыстағы депозиттердің мерзімін ұзарту</w:t>
      </w:r>
      <w:r w:rsidRPr="00E07C2C">
        <w:rPr>
          <w:lang w:val="kk-KZ"/>
        </w:rPr>
        <w:t xml:space="preserve">;  </w:t>
      </w:r>
      <w:r w:rsidR="00E675CE" w:rsidRPr="006C23BD">
        <w:rPr>
          <w:lang w:val="kk-KZ"/>
        </w:rPr>
        <w:t xml:space="preserve"> </w:t>
      </w:r>
    </w:p>
    <w:p w14:paraId="5843B415" w14:textId="6AD23B6E" w:rsidR="00A91189" w:rsidRPr="006C23BD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976817"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="00976817" w:rsidRPr="006C23BD">
        <w:rPr>
          <w:lang w:val="kk-KZ"/>
        </w:rPr>
        <w:t xml:space="preserve"> 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976817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>.</w:t>
      </w:r>
      <w:r w:rsidR="00976817" w:rsidRPr="006C23BD">
        <w:rPr>
          <w:lang w:val="kk-KZ"/>
        </w:rPr>
        <w:t xml:space="preserve"> </w:t>
      </w:r>
      <w:r w:rsidR="00AB7AA1" w:rsidRPr="006C23BD">
        <w:rPr>
          <w:lang w:val="kk-KZ"/>
        </w:rPr>
        <w:t>Ж</w:t>
      </w:r>
      <w:r w:rsidR="00976817" w:rsidRPr="006C23BD">
        <w:rPr>
          <w:lang w:val="kk-KZ"/>
        </w:rPr>
        <w:t>ылдығы 15,0% (С</w:t>
      </w:r>
      <w:r w:rsidR="003C2FA2" w:rsidRPr="006C23BD">
        <w:rPr>
          <w:lang w:val="kk-KZ"/>
        </w:rPr>
        <w:t>ЖТ</w:t>
      </w:r>
      <w:r w:rsidR="00976817" w:rsidRPr="006C23BD">
        <w:rPr>
          <w:lang w:val="kk-KZ"/>
        </w:rPr>
        <w:t>М – 16,1%) мөлшерлеме</w:t>
      </w:r>
      <w:r w:rsidR="00E675CE" w:rsidRPr="006C23BD">
        <w:rPr>
          <w:lang w:val="kk-KZ"/>
        </w:rPr>
        <w:t>сі</w:t>
      </w:r>
      <w:r w:rsidR="00976817" w:rsidRPr="006C23BD">
        <w:rPr>
          <w:lang w:val="kk-KZ"/>
        </w:rPr>
        <w:t xml:space="preserve">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976817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386079F2" w14:textId="5C3235C4" w:rsidR="00A91189" w:rsidRPr="006C23BD" w:rsidRDefault="007234ED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29.06.2023 жылғы №02/2023-42 хаттама, 18.07.2023 ж. бастап:</w:t>
      </w:r>
      <w:r w:rsidR="00A91189" w:rsidRPr="006C23BD">
        <w:rPr>
          <w:lang w:val="kk-KZ"/>
        </w:rPr>
        <w:t xml:space="preserve">  </w:t>
      </w:r>
    </w:p>
    <w:p w14:paraId="06BE908F" w14:textId="2E13930C" w:rsidR="00A91189" w:rsidRPr="006C23BD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</w:t>
      </w:r>
      <w:r w:rsidR="00407DAC"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="00407DAC"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="00407DAC" w:rsidRPr="006C23BD">
        <w:rPr>
          <w:lang w:val="kk-KZ"/>
        </w:rPr>
        <w:t xml:space="preserve"> мерзімді депозит</w:t>
      </w:r>
      <w:r w:rsidRPr="006C23BD">
        <w:rPr>
          <w:lang w:val="kk-KZ"/>
        </w:rPr>
        <w:t xml:space="preserve">» </w:t>
      </w:r>
      <w:r w:rsidR="00407DAC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407DAC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07DAC" w:rsidRPr="006C23BD">
        <w:rPr>
          <w:lang w:val="kk-KZ"/>
        </w:rPr>
        <w:t xml:space="preserve">ылдығы 14,1% (СЖТМ – 15,0%)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407DA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;  </w:t>
      </w:r>
      <w:r w:rsidR="00407DAC" w:rsidRPr="006C23BD">
        <w:rPr>
          <w:lang w:val="kk-KZ"/>
        </w:rPr>
        <w:t xml:space="preserve"> </w:t>
      </w:r>
    </w:p>
    <w:p w14:paraId="0BFE554C" w14:textId="1C13A6E2" w:rsidR="00A91189" w:rsidRPr="00D50E47" w:rsidRDefault="00407DAC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Pr="006C23BD">
        <w:rPr>
          <w:lang w:val="kk-KZ"/>
        </w:rPr>
        <w:t xml:space="preserve"> мерзімді депозит</w:t>
      </w:r>
      <w:r w:rsidRPr="00D50E47">
        <w:rPr>
          <w:lang w:val="kk-KZ"/>
        </w:rPr>
        <w:t xml:space="preserve">» </w:t>
      </w:r>
      <w:r w:rsidRPr="006C23BD">
        <w:rPr>
          <w:lang w:val="kk-KZ"/>
        </w:rPr>
        <w:t>депозиті бойынша</w:t>
      </w:r>
      <w:r w:rsidR="00A91189" w:rsidRPr="00D50E47">
        <w:rPr>
          <w:lang w:val="kk-KZ"/>
        </w:rPr>
        <w:t xml:space="preserve">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="00A91189"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Pr="00D50E47">
        <w:rPr>
          <w:lang w:val="kk-KZ"/>
        </w:rPr>
        <w:t xml:space="preserve"> </w:t>
      </w:r>
      <w:r w:rsidR="00A91189" w:rsidRPr="00D50E47">
        <w:rPr>
          <w:lang w:val="kk-KZ"/>
        </w:rPr>
        <w:t xml:space="preserve">14,5% </w:t>
      </w:r>
      <w:r w:rsidRPr="006C23BD">
        <w:rPr>
          <w:lang w:val="kk-KZ"/>
        </w:rPr>
        <w:t xml:space="preserve">(СЖТМ – </w:t>
      </w:r>
      <w:r w:rsidRPr="00D50E47">
        <w:rPr>
          <w:lang w:val="kk-KZ"/>
        </w:rPr>
        <w:t>15,</w:t>
      </w:r>
      <w:r w:rsidR="00B84329" w:rsidRPr="006C23BD">
        <w:rPr>
          <w:lang w:val="kk-KZ"/>
        </w:rPr>
        <w:t>5</w:t>
      </w:r>
      <w:r w:rsidRPr="00D50E47">
        <w:rPr>
          <w:lang w:val="kk-KZ"/>
        </w:rPr>
        <w:t>%</w:t>
      </w:r>
      <w:r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A91189" w:rsidRPr="00D50E47">
        <w:rPr>
          <w:lang w:val="kk-KZ"/>
        </w:rPr>
        <w:t xml:space="preserve">.  </w:t>
      </w:r>
      <w:r w:rsidRPr="006C23BD">
        <w:rPr>
          <w:lang w:val="kk-KZ"/>
        </w:rPr>
        <w:t xml:space="preserve"> </w:t>
      </w:r>
    </w:p>
    <w:p w14:paraId="2F1AE7AB" w14:textId="7CA92492" w:rsidR="00B43E24" w:rsidRPr="00D50E47" w:rsidRDefault="007234ED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28.10.2022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>№02/2022-90</w:t>
      </w:r>
      <w:r w:rsidRPr="006C23BD">
        <w:rPr>
          <w:b/>
          <w:lang w:val="kk-KZ"/>
        </w:rPr>
        <w:t xml:space="preserve"> хаттама, </w:t>
      </w:r>
      <w:r w:rsidRPr="00D50E47">
        <w:rPr>
          <w:b/>
          <w:lang w:val="kk-KZ"/>
        </w:rPr>
        <w:t>03.11.2022</w:t>
      </w:r>
      <w:r w:rsidRPr="006C23BD">
        <w:rPr>
          <w:b/>
          <w:lang w:val="kk-KZ"/>
        </w:rPr>
        <w:t xml:space="preserve"> ж. бастап:</w:t>
      </w:r>
      <w:r w:rsidR="004B7E85" w:rsidRPr="00D50E47">
        <w:rPr>
          <w:lang w:val="kk-KZ"/>
        </w:rPr>
        <w:t xml:space="preserve">  </w:t>
      </w:r>
    </w:p>
    <w:p w14:paraId="36365214" w14:textId="2F7E609E" w:rsidR="00B43E24" w:rsidRPr="00D50E47" w:rsidRDefault="004B7E85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t>«</w:t>
      </w:r>
      <w:r w:rsidR="00407DAC" w:rsidRPr="00D50E47">
        <w:rPr>
          <w:lang w:val="kk-KZ"/>
        </w:rPr>
        <w:t>Жеке тұлғаларға арналған (ақша алуға болатын) депозит</w:t>
      </w:r>
      <w:r w:rsidRPr="00D50E47">
        <w:rPr>
          <w:lang w:val="kk-KZ"/>
        </w:rPr>
        <w:t xml:space="preserve">» </w:t>
      </w:r>
      <w:r w:rsidR="00407DAC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407DAC" w:rsidRPr="006C23BD">
        <w:rPr>
          <w:lang w:val="kk-KZ"/>
        </w:rPr>
        <w:t>теңгедегі мөлшерлемені өзгерту</w:t>
      </w:r>
      <w:r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07DAC" w:rsidRPr="00D50E47">
        <w:rPr>
          <w:lang w:val="kk-KZ"/>
        </w:rPr>
        <w:t>ылдығы</w:t>
      </w:r>
      <w:r w:rsidRPr="00D50E47">
        <w:rPr>
          <w:lang w:val="kk-KZ"/>
        </w:rPr>
        <w:t xml:space="preserve"> 13,0% </w:t>
      </w:r>
      <w:r w:rsidR="00407DAC" w:rsidRPr="006C23BD">
        <w:rPr>
          <w:lang w:val="kk-KZ"/>
        </w:rPr>
        <w:t xml:space="preserve">(СЖТМ </w:t>
      </w:r>
      <w:r w:rsidRPr="00D50E47">
        <w:rPr>
          <w:lang w:val="kk-KZ"/>
        </w:rPr>
        <w:t>– 13,8%)</w:t>
      </w:r>
      <w:r w:rsidR="00407DAC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>ж</w:t>
      </w:r>
      <w:r w:rsidR="00AB7AA1" w:rsidRPr="00D50E47">
        <w:rPr>
          <w:lang w:val="kk-KZ"/>
        </w:rPr>
        <w:t xml:space="preserve">аңа депозиттерді қабылдау және </w:t>
      </w:r>
      <w:r w:rsidR="00407DAC" w:rsidRPr="006C23BD">
        <w:rPr>
          <w:lang w:val="kk-KZ"/>
        </w:rPr>
        <w:t>қолданыстағы депозиттердің мерзімін ұзарту</w:t>
      </w:r>
      <w:r w:rsidRPr="00D50E47">
        <w:rPr>
          <w:lang w:val="kk-KZ"/>
        </w:rPr>
        <w:t xml:space="preserve">;  </w:t>
      </w:r>
      <w:r w:rsidR="00407DAC" w:rsidRPr="006C23BD">
        <w:rPr>
          <w:lang w:val="kk-KZ"/>
        </w:rPr>
        <w:t xml:space="preserve"> </w:t>
      </w:r>
    </w:p>
    <w:p w14:paraId="5CF7A3A1" w14:textId="210746CA" w:rsidR="00B43E24" w:rsidRPr="006C23BD" w:rsidRDefault="004B7E85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t>«</w:t>
      </w:r>
      <w:r w:rsidR="00521C54" w:rsidRPr="006C23BD">
        <w:rPr>
          <w:lang w:val="kk-KZ"/>
        </w:rPr>
        <w:t xml:space="preserve">ҚБҚЖ-дағы жеке тұлғаларға арналған </w:t>
      </w:r>
      <w:r w:rsidR="00521C54" w:rsidRPr="00D50E47">
        <w:rPr>
          <w:lang w:val="kk-KZ"/>
        </w:rPr>
        <w:t>(</w:t>
      </w:r>
      <w:r w:rsidR="00521C54" w:rsidRPr="006C23BD">
        <w:rPr>
          <w:lang w:val="kk-KZ"/>
        </w:rPr>
        <w:t>ішінара ақша алуға болатын) мерзімді депозит</w:t>
      </w:r>
      <w:r w:rsidRPr="00D50E47">
        <w:rPr>
          <w:lang w:val="kk-KZ"/>
        </w:rPr>
        <w:t>»</w:t>
      </w:r>
      <w:r w:rsidR="00521C54" w:rsidRPr="006C23BD">
        <w:rPr>
          <w:lang w:val="kk-KZ"/>
        </w:rPr>
        <w:t xml:space="preserve"> депозиті бойынша</w:t>
      </w:r>
      <w:r w:rsidR="00521C54" w:rsidRPr="00D50E47">
        <w:rPr>
          <w:lang w:val="kk-KZ"/>
        </w:rPr>
        <w:t xml:space="preserve"> </w:t>
      </w:r>
      <w:r w:rsidR="00521C54" w:rsidRPr="006C23BD">
        <w:rPr>
          <w:lang w:val="kk-KZ"/>
        </w:rPr>
        <w:t>мерзімі</w:t>
      </w:r>
      <w:r w:rsidRPr="00D50E47">
        <w:rPr>
          <w:lang w:val="kk-KZ"/>
        </w:rPr>
        <w:t xml:space="preserve"> </w:t>
      </w:r>
      <w:r w:rsidR="00521C54" w:rsidRPr="006C23BD">
        <w:rPr>
          <w:lang w:val="kk-KZ"/>
        </w:rPr>
        <w:t xml:space="preserve">3 және 6 ай </w:t>
      </w:r>
      <w:r w:rsidR="00387346" w:rsidRPr="006C23BD">
        <w:rPr>
          <w:lang w:val="kk-KZ"/>
        </w:rPr>
        <w:t xml:space="preserve">болатын </w:t>
      </w:r>
      <w:r w:rsidR="00521C54" w:rsidRPr="006C23BD">
        <w:rPr>
          <w:lang w:val="kk-KZ"/>
        </w:rPr>
        <w:t>теңгедегі мөлшерлемені өзгерту</w:t>
      </w:r>
      <w:r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521C54" w:rsidRPr="006C23BD">
        <w:rPr>
          <w:lang w:val="kk-KZ"/>
        </w:rPr>
        <w:t xml:space="preserve">ылдығы </w:t>
      </w:r>
      <w:r w:rsidRPr="006C23BD">
        <w:rPr>
          <w:lang w:val="kk-KZ"/>
        </w:rPr>
        <w:t>14,5% (</w:t>
      </w:r>
      <w:r w:rsidR="00521C54" w:rsidRPr="006C23BD">
        <w:rPr>
          <w:lang w:val="kk-KZ"/>
        </w:rPr>
        <w:t>СЖТМ</w:t>
      </w:r>
      <w:r w:rsidRPr="006C23BD">
        <w:rPr>
          <w:lang w:val="kk-KZ"/>
        </w:rPr>
        <w:t xml:space="preserve"> – 15,5%)</w:t>
      </w:r>
      <w:r w:rsidR="00521C54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521C5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;  </w:t>
      </w:r>
      <w:r w:rsidR="00521C54" w:rsidRPr="006C23BD">
        <w:rPr>
          <w:lang w:val="kk-KZ"/>
        </w:rPr>
        <w:t xml:space="preserve">  </w:t>
      </w:r>
    </w:p>
    <w:p w14:paraId="234D3394" w14:textId="399511BE" w:rsidR="00B43E24" w:rsidRPr="006C23BD" w:rsidRDefault="00521C54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</w:t>
      </w:r>
      <w:r w:rsidR="004B7E85" w:rsidRPr="006C23BD">
        <w:rPr>
          <w:lang w:val="kk-KZ"/>
        </w:rPr>
        <w:t xml:space="preserve"> </w:t>
      </w:r>
      <w:r w:rsidRPr="006C23BD">
        <w:rPr>
          <w:lang w:val="kk-KZ"/>
        </w:rPr>
        <w:t xml:space="preserve">бойынша мерзімі 3 және 6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15,8%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17,0%)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</w:t>
      </w:r>
    </w:p>
    <w:p w14:paraId="63C0714E" w14:textId="79B34351" w:rsidR="00B43E24" w:rsidRPr="006C23BD" w:rsidRDefault="00CD3517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19.09.2022 жылғы №02/2022–78 хаттама, 02.10.2022 ж. бастап:</w:t>
      </w:r>
      <w:r w:rsidR="004B7E85" w:rsidRPr="006C23BD">
        <w:rPr>
          <w:lang w:val="kk-KZ"/>
        </w:rPr>
        <w:t xml:space="preserve">  </w:t>
      </w:r>
    </w:p>
    <w:p w14:paraId="68C7B48B" w14:textId="50E36B32" w:rsidR="00B43E24" w:rsidRPr="006C23BD" w:rsidRDefault="00BD0D64" w:rsidP="00BD0D64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Орналастыру мерзімі 3, 6 және 12 ай </w:t>
      </w:r>
      <w:r w:rsidR="00306D06" w:rsidRPr="006C23BD">
        <w:rPr>
          <w:lang w:val="kk-KZ"/>
        </w:rPr>
        <w:t xml:space="preserve">болатын </w:t>
      </w:r>
      <w:r w:rsidRPr="006C23BD">
        <w:rPr>
          <w:lang w:val="kk-KZ"/>
        </w:rPr>
        <w:t xml:space="preserve">теңгедегі </w:t>
      </w:r>
      <w:r w:rsidR="004B7E85" w:rsidRPr="006C23BD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алуға болатын) депозит</w:t>
      </w:r>
      <w:r w:rsidR="004B7E85" w:rsidRPr="006C23BD">
        <w:rPr>
          <w:lang w:val="kk-KZ"/>
        </w:rPr>
        <w:t xml:space="preserve">» </w:t>
      </w:r>
      <w:r w:rsidRPr="006C23BD">
        <w:rPr>
          <w:lang w:val="kk-KZ"/>
        </w:rPr>
        <w:t>және</w:t>
      </w:r>
      <w:r w:rsidR="004B7E85" w:rsidRPr="006C23BD">
        <w:rPr>
          <w:lang w:val="kk-KZ"/>
        </w:rPr>
        <w:t xml:space="preserve"> «</w:t>
      </w:r>
      <w:r w:rsidRPr="006C23BD">
        <w:rPr>
          <w:lang w:val="kk-KZ"/>
        </w:rPr>
        <w:t>ҚБҚЖ-дағы жеке тұлғаларға арналған (ішінара ақша алуға болатын) депозит</w:t>
      </w:r>
      <w:r w:rsidR="004B7E85" w:rsidRPr="006C23BD">
        <w:rPr>
          <w:lang w:val="kk-KZ"/>
        </w:rPr>
        <w:t>»</w:t>
      </w:r>
      <w:r w:rsidRPr="006C23BD">
        <w:rPr>
          <w:lang w:val="kk-KZ"/>
        </w:rPr>
        <w:t xml:space="preserve"> бойынша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С</w:t>
      </w:r>
      <w:r w:rsidRPr="006C23BD">
        <w:rPr>
          <w:lang w:val="kk-KZ"/>
        </w:rPr>
        <w:t>алым сомасы кемі</w:t>
      </w:r>
      <w:r w:rsidR="00387346" w:rsidRPr="006C23BD">
        <w:rPr>
          <w:lang w:val="kk-KZ"/>
        </w:rPr>
        <w:t>нде</w:t>
      </w:r>
      <w:r w:rsidRPr="006C23BD">
        <w:rPr>
          <w:lang w:val="kk-KZ"/>
        </w:rPr>
        <w:t xml:space="preserve"> 1000 теңге болатын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575746A2" w14:textId="22E57425" w:rsidR="00387346" w:rsidRPr="006C23BD" w:rsidRDefault="00387346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lastRenderedPageBreak/>
        <w:t>Орналастыру мерзімі 12 ай</w:t>
      </w:r>
      <w:r w:rsidR="00306D06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АҚШ долларындағы «Жеке тұлғаларға арналған (ақша алуға болатын) депозит» және «ҚБҚЖ-дағы жеке тұлғаларға арналған (ішінара ақша алуға болатын) депозит» бойынша. </w:t>
      </w:r>
      <w:r w:rsidR="00AB7AA1" w:rsidRPr="006C23BD">
        <w:rPr>
          <w:lang w:val="kk-KZ"/>
        </w:rPr>
        <w:t>С</w:t>
      </w:r>
      <w:r w:rsidRPr="006C23BD">
        <w:rPr>
          <w:lang w:val="kk-KZ"/>
        </w:rPr>
        <w:t xml:space="preserve">алым сомасы кемінде 10 АҚШ доллары болатын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ұзарту.</w:t>
      </w:r>
    </w:p>
    <w:p w14:paraId="396F2D41" w14:textId="42E07049" w:rsidR="00387346" w:rsidRPr="006C23BD" w:rsidRDefault="00387346" w:rsidP="00387346">
      <w:pPr>
        <w:ind w:left="0" w:firstLine="0"/>
        <w:jc w:val="both"/>
        <w:rPr>
          <w:b/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08.08.2022 жылғы №02/2022-69 хаттама, 22.08.2022 ж. бастап:  </w:t>
      </w:r>
    </w:p>
    <w:p w14:paraId="6B05CE19" w14:textId="18840469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«Жинақ ақша салымы» депозиті бойынша орналастыру мерзімі 3 ай болатын теңгедегі мѳлшерлемені ѳзгерту.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13,2% (СЖТМ – 14,0%)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ұзарту;</w:t>
      </w:r>
    </w:p>
    <w:p w14:paraId="2AC62F04" w14:textId="5EB8AB2D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 бойынша орналастыру мерзімі 6 ай болатын теңгедегі мѳлшерлемені ѳзгерту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="004B7E85" w:rsidRPr="006C23BD">
        <w:rPr>
          <w:lang w:val="kk-KZ"/>
        </w:rPr>
        <w:t xml:space="preserve"> 14,3%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15,3%)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>;</w:t>
      </w:r>
    </w:p>
    <w:p w14:paraId="268927CC" w14:textId="2175E3C8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«Жинақ ақша салымы» депозиті бойынша орналастыру мерзімі </w:t>
      </w:r>
      <w:r w:rsidR="004B7E85" w:rsidRPr="006C23BD">
        <w:rPr>
          <w:lang w:val="kk-KZ"/>
        </w:rPr>
        <w:t xml:space="preserve">12 </w:t>
      </w:r>
      <w:r w:rsidRPr="006C23BD">
        <w:rPr>
          <w:lang w:val="kk-KZ"/>
        </w:rPr>
        <w:t xml:space="preserve">ай болатын теңгедегі мѳлшерлемені ѳзгерту.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13,5%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14,4%)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>;</w:t>
      </w:r>
    </w:p>
    <w:p w14:paraId="45774107" w14:textId="626A422B" w:rsidR="00B43E24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 бойынша орналастыру мерзімі 3 ай болатын теңгедегі мѳлшерлемені ѳзгерту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10,6% </w:t>
      </w:r>
      <w:r w:rsidR="004B7E85" w:rsidRPr="006C23BD">
        <w:rPr>
          <w:lang w:val="kk-KZ"/>
        </w:rPr>
        <w:t>(</w:t>
      </w:r>
      <w:r w:rsidRPr="006C23BD">
        <w:rPr>
          <w:lang w:val="kk-KZ"/>
        </w:rPr>
        <w:t xml:space="preserve">СЖТМ </w:t>
      </w:r>
      <w:r w:rsidR="004B7E85" w:rsidRPr="006C23BD">
        <w:rPr>
          <w:lang w:val="kk-KZ"/>
        </w:rPr>
        <w:t>– 11,1%)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 </w:t>
      </w:r>
    </w:p>
    <w:p w14:paraId="0B06906C" w14:textId="6192A8A4" w:rsidR="00B43E24" w:rsidRPr="006C23BD" w:rsidRDefault="004A75EE" w:rsidP="00B84329">
      <w:pPr>
        <w:spacing w:after="231"/>
        <w:ind w:left="-5" w:hanging="10"/>
        <w:jc w:val="both"/>
        <w:rPr>
          <w:b/>
          <w:lang w:val="kk-KZ"/>
        </w:rPr>
      </w:pPr>
      <w:r w:rsidRPr="006C23BD">
        <w:rPr>
          <w:b/>
          <w:lang w:val="kk-KZ"/>
        </w:rPr>
        <w:t>Қ</w:t>
      </w:r>
      <w:r w:rsidR="00306D06" w:rsidRPr="006C23BD">
        <w:rPr>
          <w:b/>
          <w:lang w:val="kk-KZ"/>
        </w:rPr>
        <w:t>олданыстағы талаптарды Активтер мен пассивтерді басқару комитеті бекітті, 01.08.2022 жылғы №02/2022-66 хаттама</w:t>
      </w:r>
      <w:r w:rsidRPr="006C23BD">
        <w:rPr>
          <w:b/>
          <w:lang w:val="kk-KZ"/>
        </w:rPr>
        <w:t>, «ҚБҚЖ-дағы жеке тұлғаларға арналған (ішінара ақша алуға болатын) депозит» және «Жеке тұлғаларға арналған (ақша алуға болатын) депозит» бойынша</w:t>
      </w:r>
      <w:r w:rsidR="004B7E85" w:rsidRPr="006C23BD">
        <w:rPr>
          <w:b/>
          <w:lang w:val="kk-KZ"/>
        </w:rPr>
        <w:t xml:space="preserve">:  </w:t>
      </w:r>
    </w:p>
    <w:p w14:paraId="15DF41C6" w14:textId="4D34957E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D50E47">
        <w:rPr>
          <w:lang w:val="kk-KZ"/>
        </w:rPr>
        <w:t>«</w:t>
      </w:r>
      <w:r w:rsidR="00270F38" w:rsidRPr="006C23BD">
        <w:rPr>
          <w:lang w:val="kk-KZ"/>
        </w:rPr>
        <w:t xml:space="preserve">ҚБҚЖ-дағы жеке тұлғаларға арналған </w:t>
      </w:r>
      <w:r w:rsidR="00270F38" w:rsidRPr="00D50E47">
        <w:rPr>
          <w:lang w:val="kk-KZ"/>
        </w:rPr>
        <w:t>(</w:t>
      </w:r>
      <w:r w:rsidR="00270F38" w:rsidRPr="006C23BD">
        <w:rPr>
          <w:lang w:val="kk-KZ"/>
        </w:rPr>
        <w:t>ішінара ақша алуға болатын) депозит</w:t>
      </w:r>
      <w:r w:rsidRPr="00D50E47">
        <w:rPr>
          <w:lang w:val="kk-KZ"/>
        </w:rPr>
        <w:t>»</w:t>
      </w:r>
      <w:r w:rsidR="00270F38" w:rsidRPr="006C23BD">
        <w:rPr>
          <w:lang w:val="kk-KZ"/>
        </w:rPr>
        <w:t xml:space="preserve"> бойынша орналастыру мерзімі </w:t>
      </w:r>
      <w:r w:rsidR="00270F38" w:rsidRPr="00D50E47">
        <w:rPr>
          <w:lang w:val="kk-KZ"/>
        </w:rPr>
        <w:t>3, 6</w:t>
      </w:r>
      <w:r w:rsidR="00270F38" w:rsidRPr="006C23BD">
        <w:rPr>
          <w:lang w:val="kk-KZ"/>
        </w:rPr>
        <w:t xml:space="preserve"> ай болатын теңгедегі мѳлшерлемені ѳзгерту</w:t>
      </w:r>
      <w:r w:rsidRPr="00D50E47">
        <w:rPr>
          <w:lang w:val="kk-KZ"/>
        </w:rPr>
        <w:t xml:space="preserve">. </w:t>
      </w:r>
      <w:r w:rsidR="00270F38" w:rsidRPr="006C23BD">
        <w:rPr>
          <w:lang w:val="kk-KZ"/>
        </w:rPr>
        <w:t>Жылдығы</w:t>
      </w:r>
      <w:r w:rsidRPr="006C23BD">
        <w:t xml:space="preserve"> 13,2% (</w:t>
      </w:r>
      <w:r w:rsidR="00270F38" w:rsidRPr="006C23BD">
        <w:rPr>
          <w:lang w:val="kk-KZ"/>
        </w:rPr>
        <w:t>СЖТМ</w:t>
      </w:r>
      <w:r w:rsidRPr="006C23BD">
        <w:t xml:space="preserve"> – 14,0%)</w:t>
      </w:r>
      <w:r w:rsidR="00270F38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 </w:t>
      </w:r>
      <w:r w:rsidR="00270F38" w:rsidRPr="006C23BD">
        <w:rPr>
          <w:lang w:val="kk-KZ"/>
        </w:rPr>
        <w:t xml:space="preserve"> </w:t>
      </w:r>
    </w:p>
    <w:p w14:paraId="30EB07CC" w14:textId="498F9706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70F38" w:rsidRPr="006C23BD">
        <w:rPr>
          <w:lang w:val="kk-KZ"/>
        </w:rPr>
        <w:t xml:space="preserve">ҚБҚЖ-дағы жеке тұлғаларға арналған </w:t>
      </w:r>
      <w:r w:rsidR="00270F38" w:rsidRPr="006C23BD">
        <w:t>(</w:t>
      </w:r>
      <w:r w:rsidR="00270F38" w:rsidRPr="006C23BD">
        <w:rPr>
          <w:lang w:val="kk-KZ"/>
        </w:rPr>
        <w:t>ішінара ақша алуға болатын) депозит</w:t>
      </w:r>
      <w:r w:rsidRPr="006C23BD">
        <w:t>»</w:t>
      </w:r>
      <w:r w:rsidR="00270F38" w:rsidRPr="006C23BD">
        <w:rPr>
          <w:lang w:val="kk-KZ"/>
        </w:rPr>
        <w:t xml:space="preserve"> бойынша орналастыру мерзімі </w:t>
      </w:r>
      <w:r w:rsidRPr="006C23BD">
        <w:t xml:space="preserve">12 </w:t>
      </w:r>
      <w:r w:rsidR="00270F38" w:rsidRPr="006C23BD">
        <w:rPr>
          <w:lang w:val="kk-KZ"/>
        </w:rPr>
        <w:t>ай болатын теңгедегі мѳлшерлемені ѳзгерту</w:t>
      </w:r>
      <w:r w:rsidRPr="006C23BD">
        <w:t xml:space="preserve">. </w:t>
      </w:r>
      <w:r w:rsidR="00270F38" w:rsidRPr="006C23BD">
        <w:rPr>
          <w:lang w:val="kk-KZ"/>
        </w:rPr>
        <w:t>Жылдығы</w:t>
      </w:r>
      <w:r w:rsidRPr="006C23BD">
        <w:t xml:space="preserve"> 13,0%</w:t>
      </w:r>
      <w:r w:rsidR="00270F38" w:rsidRPr="006C23BD">
        <w:rPr>
          <w:lang w:val="kk-KZ"/>
        </w:rPr>
        <w:t xml:space="preserve"> </w:t>
      </w:r>
      <w:r w:rsidRPr="006C23BD">
        <w:t>(</w:t>
      </w:r>
      <w:r w:rsidR="00270F38" w:rsidRPr="006C23BD">
        <w:rPr>
          <w:lang w:val="kk-KZ"/>
        </w:rPr>
        <w:t>СЖТМ</w:t>
      </w:r>
      <w:r w:rsidRPr="006C23BD">
        <w:t xml:space="preserve"> – 13,8%)</w:t>
      </w:r>
      <w:r w:rsidR="00270F38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</w:t>
      </w:r>
      <w:r w:rsidR="00270F38" w:rsidRPr="006C23BD">
        <w:rPr>
          <w:lang w:val="kk-KZ"/>
        </w:rPr>
        <w:t xml:space="preserve"> </w:t>
      </w:r>
      <w:r w:rsidRPr="006C23BD">
        <w:t xml:space="preserve"> </w:t>
      </w:r>
    </w:p>
    <w:p w14:paraId="4396DFCC" w14:textId="4D81AE01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70F38" w:rsidRPr="006C23BD">
        <w:t xml:space="preserve">Жеке </w:t>
      </w:r>
      <w:proofErr w:type="spellStart"/>
      <w:r w:rsidR="00270F38" w:rsidRPr="006C23BD">
        <w:t>тұлғаларға</w:t>
      </w:r>
      <w:proofErr w:type="spellEnd"/>
      <w:r w:rsidR="00270F38" w:rsidRPr="006C23BD">
        <w:t xml:space="preserve"> </w:t>
      </w:r>
      <w:proofErr w:type="spellStart"/>
      <w:r w:rsidR="00270F38" w:rsidRPr="006C23BD">
        <w:t>арналған</w:t>
      </w:r>
      <w:proofErr w:type="spellEnd"/>
      <w:r w:rsidR="00270F38" w:rsidRPr="006C23BD">
        <w:t xml:space="preserve"> (</w:t>
      </w:r>
      <w:proofErr w:type="spellStart"/>
      <w:r w:rsidR="00270F38" w:rsidRPr="006C23BD">
        <w:t>ақша</w:t>
      </w:r>
      <w:proofErr w:type="spellEnd"/>
      <w:r w:rsidR="00270F38" w:rsidRPr="006C23BD">
        <w:t xml:space="preserve"> </w:t>
      </w:r>
      <w:proofErr w:type="spellStart"/>
      <w:r w:rsidR="00270F38" w:rsidRPr="006C23BD">
        <w:t>алуға</w:t>
      </w:r>
      <w:proofErr w:type="spellEnd"/>
      <w:r w:rsidR="00270F38" w:rsidRPr="006C23BD">
        <w:t xml:space="preserve"> </w:t>
      </w:r>
      <w:proofErr w:type="spellStart"/>
      <w:r w:rsidR="00270F38" w:rsidRPr="006C23BD">
        <w:t>болатын</w:t>
      </w:r>
      <w:proofErr w:type="spellEnd"/>
      <w:r w:rsidR="00270F38" w:rsidRPr="006C23BD">
        <w:t>) депозит</w:t>
      </w:r>
      <w:r w:rsidRPr="006C23BD">
        <w:t>»</w:t>
      </w:r>
      <w:r w:rsidR="00270F38" w:rsidRPr="006C23BD">
        <w:rPr>
          <w:lang w:val="kk-KZ"/>
        </w:rPr>
        <w:t xml:space="preserve"> бойынша мерзімі 3, 6 және 12 ай </w:t>
      </w:r>
      <w:r w:rsidR="00306D06" w:rsidRPr="006C23BD">
        <w:rPr>
          <w:lang w:val="kk-KZ"/>
        </w:rPr>
        <w:t xml:space="preserve">болатын </w:t>
      </w:r>
      <w:r w:rsidR="00270F38" w:rsidRPr="006C23BD">
        <w:rPr>
          <w:lang w:val="kk-KZ"/>
        </w:rPr>
        <w:t>теңгедегі мөлшерлемені өзгерту</w:t>
      </w:r>
      <w:r w:rsidRPr="006C23BD">
        <w:t xml:space="preserve">. </w:t>
      </w:r>
      <w:r w:rsidR="00AB7AA1" w:rsidRPr="006C23BD">
        <w:rPr>
          <w:lang w:val="kk-KZ"/>
        </w:rPr>
        <w:t>Ж</w:t>
      </w:r>
      <w:r w:rsidR="00270F38" w:rsidRPr="006C23BD">
        <w:rPr>
          <w:lang w:val="kk-KZ"/>
        </w:rPr>
        <w:t>ылдығы</w:t>
      </w:r>
      <w:r w:rsidRPr="006C23BD">
        <w:t xml:space="preserve"> 12,0% (</w:t>
      </w:r>
      <w:r w:rsidR="00270F38" w:rsidRPr="006C23BD">
        <w:rPr>
          <w:lang w:val="kk-KZ"/>
        </w:rPr>
        <w:t>СЖТМ</w:t>
      </w:r>
      <w:r w:rsidRPr="006C23BD">
        <w:t xml:space="preserve"> – 12,7%)</w:t>
      </w:r>
      <w:r w:rsidR="00270F38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270F38" w:rsidRPr="006C23BD">
        <w:rPr>
          <w:lang w:val="kk-KZ"/>
        </w:rPr>
        <w:t>қолданыстағы депозиттердің мерзімін ұзарту</w:t>
      </w:r>
      <w:r w:rsidRPr="006C23BD">
        <w:t xml:space="preserve">. </w:t>
      </w:r>
      <w:r w:rsidR="00270F38" w:rsidRPr="006C23BD">
        <w:rPr>
          <w:lang w:val="kk-KZ"/>
        </w:rPr>
        <w:t xml:space="preserve"> </w:t>
      </w:r>
      <w:r w:rsidR="00306D06" w:rsidRPr="006C23BD">
        <w:rPr>
          <w:lang w:val="kk-KZ"/>
        </w:rPr>
        <w:t xml:space="preserve"> </w:t>
      </w:r>
    </w:p>
    <w:p w14:paraId="0E1461EA" w14:textId="1653B3C5" w:rsidR="00B43E24" w:rsidRPr="006C23BD" w:rsidRDefault="00306D06" w:rsidP="00B84329">
      <w:pPr>
        <w:spacing w:after="231"/>
        <w:ind w:left="-5" w:hanging="10"/>
        <w:jc w:val="both"/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6C23BD">
        <w:rPr>
          <w:b/>
        </w:rPr>
        <w:t>11.07.2022</w:t>
      </w:r>
      <w:r w:rsidRPr="006C23BD">
        <w:rPr>
          <w:b/>
          <w:lang w:val="kk-KZ"/>
        </w:rPr>
        <w:t xml:space="preserve"> жылғы </w:t>
      </w:r>
      <w:r w:rsidRPr="006C23BD">
        <w:rPr>
          <w:b/>
        </w:rPr>
        <w:t>№ 02/2022-57</w:t>
      </w:r>
      <w:r w:rsidRPr="006C23BD">
        <w:rPr>
          <w:b/>
          <w:lang w:val="kk-KZ"/>
        </w:rPr>
        <w:t xml:space="preserve"> хаттама, </w:t>
      </w:r>
      <w:r w:rsidRPr="006C23BD">
        <w:rPr>
          <w:b/>
        </w:rPr>
        <w:t>01.08.2022</w:t>
      </w:r>
      <w:r w:rsidRPr="006C23BD">
        <w:rPr>
          <w:b/>
          <w:lang w:val="kk-KZ"/>
        </w:rPr>
        <w:t xml:space="preserve"> ж. бастап: </w:t>
      </w:r>
      <w:r w:rsidR="004B7E85" w:rsidRPr="006C23BD">
        <w:t xml:space="preserve"> </w:t>
      </w:r>
    </w:p>
    <w:p w14:paraId="3EFD0874" w14:textId="265F5A60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210C4" w:rsidRPr="006C23BD">
        <w:rPr>
          <w:lang w:val="kk-KZ"/>
        </w:rPr>
        <w:t>Жеке тұлғаларға арналған</w:t>
      </w:r>
      <w:r w:rsidR="002210C4" w:rsidRPr="006C23BD">
        <w:t xml:space="preserve"> (</w:t>
      </w:r>
      <w:r w:rsidR="002210C4" w:rsidRPr="006C23BD">
        <w:rPr>
          <w:lang w:val="kk-KZ"/>
        </w:rPr>
        <w:t>ақша алусыз</w:t>
      </w:r>
      <w:r w:rsidR="002210C4" w:rsidRPr="006C23BD">
        <w:t>)</w:t>
      </w:r>
      <w:r w:rsidR="002210C4" w:rsidRPr="006C23BD">
        <w:rPr>
          <w:lang w:val="kk-KZ"/>
        </w:rPr>
        <w:t xml:space="preserve"> мерзімді депозит</w:t>
      </w:r>
      <w:r w:rsidRPr="006C23BD">
        <w:t>»</w:t>
      </w:r>
      <w:r w:rsidR="002210C4" w:rsidRPr="006C23BD">
        <w:rPr>
          <w:lang w:val="kk-KZ"/>
        </w:rPr>
        <w:t xml:space="preserve"> </w:t>
      </w:r>
      <w:proofErr w:type="spellStart"/>
      <w:r w:rsidR="002210C4" w:rsidRPr="006C23BD">
        <w:t>депозиті</w:t>
      </w:r>
      <w:proofErr w:type="spellEnd"/>
      <w:r w:rsidR="002210C4" w:rsidRPr="006C23BD">
        <w:t xml:space="preserve"> </w:t>
      </w:r>
      <w:proofErr w:type="spellStart"/>
      <w:r w:rsidR="002210C4" w:rsidRPr="006C23BD">
        <w:t>бойынша</w:t>
      </w:r>
      <w:proofErr w:type="spellEnd"/>
      <w:r w:rsidR="002210C4" w:rsidRPr="006C23BD">
        <w:rPr>
          <w:lang w:val="kk-KZ"/>
        </w:rPr>
        <w:t xml:space="preserve"> мерзімі </w:t>
      </w:r>
      <w:r w:rsidR="002210C4" w:rsidRPr="006C23BD">
        <w:t>24</w:t>
      </w:r>
      <w:r w:rsidR="002210C4" w:rsidRPr="006C23BD">
        <w:rPr>
          <w:lang w:val="kk-KZ"/>
        </w:rPr>
        <w:t xml:space="preserve"> және </w:t>
      </w:r>
      <w:r w:rsidR="002210C4" w:rsidRPr="006C23BD">
        <w:t>36</w:t>
      </w:r>
      <w:r w:rsidR="002210C4" w:rsidRPr="006C23BD">
        <w:rPr>
          <w:lang w:val="kk-KZ"/>
        </w:rPr>
        <w:t xml:space="preserve"> ай </w:t>
      </w:r>
      <w:r w:rsidR="00306D06" w:rsidRPr="006C23BD">
        <w:rPr>
          <w:lang w:val="kk-KZ"/>
        </w:rPr>
        <w:t xml:space="preserve">болатын </w:t>
      </w:r>
      <w:r w:rsidR="002210C4" w:rsidRPr="006C23BD">
        <w:rPr>
          <w:lang w:val="kk-KZ"/>
        </w:rPr>
        <w:t>теңгедегі мөлшерлемені өзгерту</w:t>
      </w:r>
      <w:r w:rsidRPr="006C23BD">
        <w:t xml:space="preserve">. </w:t>
      </w:r>
      <w:r w:rsidR="00AB7AA1" w:rsidRPr="006C23BD">
        <w:rPr>
          <w:lang w:val="kk-KZ"/>
        </w:rPr>
        <w:t>Ж</w:t>
      </w:r>
      <w:r w:rsidR="002210C4" w:rsidRPr="006C23BD">
        <w:rPr>
          <w:lang w:val="kk-KZ"/>
        </w:rPr>
        <w:t>ылдығы</w:t>
      </w:r>
      <w:r w:rsidR="002210C4" w:rsidRPr="006C23BD">
        <w:t xml:space="preserve"> </w:t>
      </w:r>
      <w:r w:rsidRPr="006C23BD">
        <w:t xml:space="preserve">5,8% </w:t>
      </w:r>
      <w:r w:rsidRPr="006C23BD">
        <w:lastRenderedPageBreak/>
        <w:t>(</w:t>
      </w:r>
      <w:r w:rsidR="002210C4" w:rsidRPr="006C23BD">
        <w:rPr>
          <w:lang w:val="kk-KZ"/>
        </w:rPr>
        <w:t>СЖТМ</w:t>
      </w:r>
      <w:r w:rsidRPr="006C23BD">
        <w:t xml:space="preserve"> – 6,0%)</w:t>
      </w:r>
      <w:r w:rsidR="002210C4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2210C4" w:rsidRPr="006C23BD">
        <w:rPr>
          <w:lang w:val="kk-KZ"/>
        </w:rPr>
        <w:t>қолданыстағы депозиттердің мерзімін ұзарту.</w:t>
      </w:r>
      <w:r w:rsidRPr="006C23BD">
        <w:t xml:space="preserve"> </w:t>
      </w:r>
      <w:r w:rsidR="00306D06" w:rsidRPr="006C23BD">
        <w:rPr>
          <w:lang w:val="kk-KZ"/>
        </w:rPr>
        <w:t xml:space="preserve"> </w:t>
      </w:r>
    </w:p>
    <w:p w14:paraId="0C3A17B2" w14:textId="72FF0876" w:rsidR="00B43E24" w:rsidRPr="006C23BD" w:rsidRDefault="004A75EE" w:rsidP="00B84329">
      <w:pPr>
        <w:spacing w:after="231"/>
        <w:ind w:left="-5" w:hanging="10"/>
        <w:jc w:val="both"/>
      </w:pPr>
      <w:r w:rsidRPr="006C23BD">
        <w:rPr>
          <w:b/>
          <w:lang w:val="kk-KZ"/>
        </w:rPr>
        <w:t>Қ</w:t>
      </w:r>
      <w:r w:rsidR="00306D06" w:rsidRPr="006C23BD">
        <w:rPr>
          <w:b/>
          <w:lang w:val="kk-KZ"/>
        </w:rPr>
        <w:t xml:space="preserve">олданыстағы талаптарды Активтер мен пассивтерді басқару комитеті бекітті, </w:t>
      </w:r>
      <w:r w:rsidR="00AB7AA1" w:rsidRPr="006C23BD">
        <w:rPr>
          <w:b/>
          <w:lang w:val="kk-KZ"/>
        </w:rPr>
        <w:t xml:space="preserve">2022 </w:t>
      </w:r>
      <w:r w:rsidR="00306D06" w:rsidRPr="006C23BD">
        <w:rPr>
          <w:b/>
          <w:lang w:val="kk-KZ"/>
        </w:rPr>
        <w:t>жылғы</w:t>
      </w:r>
      <w:r w:rsidR="00AB7AA1" w:rsidRPr="006C23BD">
        <w:rPr>
          <w:b/>
          <w:lang w:val="kk-KZ"/>
        </w:rPr>
        <w:t xml:space="preserve"> 16 мамырдағы</w:t>
      </w:r>
      <w:r w:rsidR="00306D06" w:rsidRPr="006C23BD">
        <w:rPr>
          <w:b/>
          <w:lang w:val="kk-KZ"/>
        </w:rPr>
        <w:t xml:space="preserve"> </w:t>
      </w:r>
      <w:r w:rsidR="00AB7AA1" w:rsidRPr="006C23BD">
        <w:rPr>
          <w:b/>
        </w:rPr>
        <w:t xml:space="preserve">№02/2022-41 </w:t>
      </w:r>
      <w:r w:rsidR="00306D06" w:rsidRPr="006C23BD">
        <w:rPr>
          <w:b/>
          <w:lang w:val="kk-KZ"/>
        </w:rPr>
        <w:t>хаттама</w:t>
      </w:r>
      <w:r w:rsidRPr="006C23BD">
        <w:rPr>
          <w:b/>
          <w:lang w:val="kk-KZ"/>
        </w:rPr>
        <w:t>, «ҚБҚЖ-дағы жеке тұлғаларға арналған (ішінара ақша алуға болатын) депозит» және «Жеке тұлғаларға арналған (ақша алуға болатын) депозит» бойынша</w:t>
      </w:r>
      <w:r w:rsidR="00306D06" w:rsidRPr="006C23BD">
        <w:rPr>
          <w:b/>
          <w:lang w:val="kk-KZ"/>
        </w:rPr>
        <w:t>:</w:t>
      </w:r>
      <w:r w:rsidR="004B7E85" w:rsidRPr="006C23BD">
        <w:t xml:space="preserve"> </w:t>
      </w:r>
    </w:p>
    <w:p w14:paraId="2BABBB11" w14:textId="32FC2C03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B66FC1" w:rsidRPr="006C23BD">
        <w:rPr>
          <w:lang w:val="kk-KZ"/>
        </w:rPr>
        <w:t xml:space="preserve">ҚБҚЖ-дағы жеке тұлғаларға арналған </w:t>
      </w:r>
      <w:r w:rsidR="00B66FC1" w:rsidRPr="006C23BD">
        <w:t>(</w:t>
      </w:r>
      <w:r w:rsidR="00B66FC1" w:rsidRPr="006C23BD">
        <w:rPr>
          <w:lang w:val="kk-KZ"/>
        </w:rPr>
        <w:t>ішінара ақша алуға болатын) депозит</w:t>
      </w:r>
      <w:r w:rsidRPr="006C23BD">
        <w:t>»</w:t>
      </w:r>
      <w:r w:rsidR="00B66FC1" w:rsidRPr="006C23BD">
        <w:t xml:space="preserve"> </w:t>
      </w:r>
      <w:r w:rsidR="00B66FC1" w:rsidRPr="006C23BD">
        <w:rPr>
          <w:lang w:val="kk-KZ"/>
        </w:rPr>
        <w:t>бойынша орналастыру мерзімі 3 ай болатын теңгедегі мѳлшерлемені ѳзгерту</w:t>
      </w:r>
      <w:r w:rsidRPr="006C23BD">
        <w:t xml:space="preserve">. </w:t>
      </w:r>
      <w:r w:rsidR="00B66FC1" w:rsidRPr="006C23BD">
        <w:rPr>
          <w:lang w:val="kk-KZ"/>
        </w:rPr>
        <w:t>Жылдығы</w:t>
      </w:r>
      <w:r w:rsidR="00B66FC1" w:rsidRPr="006C23BD">
        <w:t xml:space="preserve"> 12,7% (</w:t>
      </w:r>
      <w:r w:rsidR="00B66FC1" w:rsidRPr="006C23BD">
        <w:rPr>
          <w:lang w:val="kk-KZ"/>
        </w:rPr>
        <w:t>СЖТМ</w:t>
      </w:r>
      <w:r w:rsidR="00B66FC1" w:rsidRPr="006C23BD">
        <w:t xml:space="preserve"> – 13,5%)</w:t>
      </w:r>
      <w:r w:rsidR="00B66FC1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 </w:t>
      </w:r>
    </w:p>
    <w:p w14:paraId="763445E0" w14:textId="376F590C" w:rsidR="00B43E24" w:rsidRPr="006C23BD" w:rsidRDefault="00B66FC1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6C23BD">
        <w:t>(</w:t>
      </w:r>
      <w:r w:rsidRPr="006C23BD">
        <w:rPr>
          <w:lang w:val="kk-KZ"/>
        </w:rPr>
        <w:t>ішінара ақша алуға болатын) депозит</w:t>
      </w:r>
      <w:r w:rsidR="004B7E85" w:rsidRPr="006C23BD">
        <w:t xml:space="preserve">» </w:t>
      </w:r>
      <w:r w:rsidRPr="006C23BD">
        <w:rPr>
          <w:lang w:val="kk-KZ"/>
        </w:rPr>
        <w:t>және</w:t>
      </w:r>
      <w:r w:rsidR="004B7E85" w:rsidRPr="006C23BD">
        <w:t xml:space="preserve"> «</w:t>
      </w:r>
      <w:r w:rsidRPr="006C23BD">
        <w:t xml:space="preserve">Жеке </w:t>
      </w:r>
      <w:proofErr w:type="spellStart"/>
      <w:r w:rsidRPr="006C23BD">
        <w:t>тұлғаларға</w:t>
      </w:r>
      <w:proofErr w:type="spellEnd"/>
      <w:r w:rsidRPr="006C23BD">
        <w:t xml:space="preserve"> </w:t>
      </w:r>
      <w:proofErr w:type="spellStart"/>
      <w:r w:rsidRPr="006C23BD">
        <w:t>арналған</w:t>
      </w:r>
      <w:proofErr w:type="spellEnd"/>
      <w:r w:rsidRPr="006C23BD">
        <w:t xml:space="preserve"> (</w:t>
      </w:r>
      <w:proofErr w:type="spellStart"/>
      <w:r w:rsidRPr="006C23BD">
        <w:t>ақша</w:t>
      </w:r>
      <w:proofErr w:type="spellEnd"/>
      <w:r w:rsidRPr="006C23BD">
        <w:t xml:space="preserve"> </w:t>
      </w:r>
      <w:proofErr w:type="spellStart"/>
      <w:r w:rsidRPr="006C23BD">
        <w:t>алуға</w:t>
      </w:r>
      <w:proofErr w:type="spellEnd"/>
      <w:r w:rsidRPr="006C23BD">
        <w:t xml:space="preserve"> </w:t>
      </w:r>
      <w:proofErr w:type="spellStart"/>
      <w:r w:rsidRPr="006C23BD">
        <w:t>болатын</w:t>
      </w:r>
      <w:proofErr w:type="spellEnd"/>
      <w:r w:rsidRPr="006C23BD">
        <w:t>)</w:t>
      </w:r>
      <w:r w:rsidRPr="006C23BD">
        <w:rPr>
          <w:lang w:val="kk-KZ"/>
        </w:rPr>
        <w:t xml:space="preserve"> </w:t>
      </w:r>
      <w:r w:rsidRPr="006C23BD">
        <w:t>депозит</w:t>
      </w:r>
      <w:r w:rsidR="004B7E85" w:rsidRPr="006C23BD">
        <w:t>»</w:t>
      </w:r>
      <w:r w:rsidRPr="006C23BD">
        <w:rPr>
          <w:lang w:val="kk-KZ"/>
        </w:rPr>
        <w:t xml:space="preserve"> бойынша орналастыру мерзімі 6 ай болатын теңгедегі мѳлшерлемені ѳзгерту</w:t>
      </w:r>
      <w:r w:rsidR="004B7E85" w:rsidRPr="006C23BD"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Pr="006C23BD">
        <w:t>12,0% (</w:t>
      </w:r>
      <w:r w:rsidRPr="006C23BD">
        <w:rPr>
          <w:lang w:val="kk-KZ"/>
        </w:rPr>
        <w:t>СЖТМ</w:t>
      </w:r>
      <w:r w:rsidRPr="006C23BD">
        <w:t xml:space="preserve"> - 12,7%)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ашу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t xml:space="preserve">;  </w:t>
      </w:r>
      <w:r w:rsidRPr="006C23BD">
        <w:rPr>
          <w:lang w:val="kk-KZ"/>
        </w:rPr>
        <w:t xml:space="preserve"> </w:t>
      </w:r>
    </w:p>
    <w:p w14:paraId="4E69A640" w14:textId="037A38C6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B66FC1" w:rsidRPr="006C23BD">
        <w:rPr>
          <w:lang w:val="kk-KZ"/>
        </w:rPr>
        <w:t xml:space="preserve">ҚБҚЖ-дағы жеке тұлғаларға арналған </w:t>
      </w:r>
      <w:r w:rsidR="00B66FC1" w:rsidRPr="006C23BD">
        <w:t>(</w:t>
      </w:r>
      <w:r w:rsidR="00B66FC1" w:rsidRPr="006C23BD">
        <w:rPr>
          <w:lang w:val="kk-KZ"/>
        </w:rPr>
        <w:t>ішінара ақша алуға болатын) депозит</w:t>
      </w:r>
      <w:r w:rsidRPr="006C23BD">
        <w:t>»</w:t>
      </w:r>
      <w:r w:rsidR="00B66FC1" w:rsidRPr="006C23BD">
        <w:rPr>
          <w:lang w:val="kk-KZ"/>
        </w:rPr>
        <w:t xml:space="preserve"> бойынша орналастыру мерзімі 12 ай болатын теңгедегі мѳлшерлемені ѳзгерту</w:t>
      </w:r>
      <w:r w:rsidRPr="006C23BD">
        <w:t xml:space="preserve">. </w:t>
      </w:r>
      <w:r w:rsidR="00B66FC1" w:rsidRPr="006C23BD">
        <w:rPr>
          <w:lang w:val="kk-KZ"/>
        </w:rPr>
        <w:t>Жылдығы</w:t>
      </w:r>
      <w:r w:rsidR="00B66FC1" w:rsidRPr="006C23BD">
        <w:t xml:space="preserve"> </w:t>
      </w:r>
      <w:r w:rsidRPr="006C23BD">
        <w:t>12,0% (</w:t>
      </w:r>
      <w:r w:rsidR="00B66FC1" w:rsidRPr="006C23BD">
        <w:rPr>
          <w:lang w:val="kk-KZ"/>
        </w:rPr>
        <w:t>СЖТМ</w:t>
      </w:r>
      <w:r w:rsidR="00B66FC1" w:rsidRPr="006C23BD">
        <w:t xml:space="preserve"> </w:t>
      </w:r>
      <w:r w:rsidRPr="006C23BD">
        <w:t>- 12,7%)</w:t>
      </w:r>
      <w:r w:rsidR="00B66FC1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. </w:t>
      </w:r>
      <w:r w:rsidR="00B66FC1" w:rsidRPr="006C23BD">
        <w:rPr>
          <w:lang w:val="kk-KZ"/>
        </w:rPr>
        <w:t xml:space="preserve"> </w:t>
      </w:r>
    </w:p>
    <w:p w14:paraId="461BB31A" w14:textId="38D4765D" w:rsidR="00B43E24" w:rsidRPr="006C23BD" w:rsidRDefault="004A75E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6C23BD">
        <w:rPr>
          <w:b/>
        </w:rPr>
        <w:t>10.03.2022</w:t>
      </w:r>
      <w:r w:rsidRPr="006C23BD">
        <w:rPr>
          <w:b/>
          <w:lang w:val="kk-KZ"/>
        </w:rPr>
        <w:t xml:space="preserve"> жылғы </w:t>
      </w:r>
      <w:r w:rsidRPr="006C23BD">
        <w:rPr>
          <w:b/>
        </w:rPr>
        <w:t xml:space="preserve">№02/2022-22 </w:t>
      </w:r>
      <w:r w:rsidRPr="006C23BD">
        <w:rPr>
          <w:b/>
          <w:lang w:val="kk-KZ"/>
        </w:rPr>
        <w:t xml:space="preserve">хаттама, «Жеке тұлғаларға арналған (ақша алуға болатын) депозит» бойынша </w:t>
      </w:r>
      <w:r w:rsidRPr="006C23BD">
        <w:rPr>
          <w:b/>
        </w:rPr>
        <w:t>18.03.2022</w:t>
      </w:r>
      <w:r w:rsidRPr="006C23BD">
        <w:rPr>
          <w:b/>
          <w:lang w:val="kk-KZ"/>
        </w:rPr>
        <w:t xml:space="preserve"> ж. бастап, «ҚБҚЖ-дағы жеке тұлғаларға арналған (ішінара ақша алуға болатын) депозит» бойынша </w:t>
      </w:r>
      <w:r w:rsidRPr="006C23BD">
        <w:rPr>
          <w:b/>
        </w:rPr>
        <w:t>07.04.2022</w:t>
      </w:r>
      <w:r w:rsidRPr="006C23BD">
        <w:rPr>
          <w:b/>
          <w:lang w:val="kk-KZ"/>
        </w:rPr>
        <w:t xml:space="preserve"> ж. бастап:</w:t>
      </w:r>
      <w:r w:rsidR="004B7E85" w:rsidRPr="006C23BD">
        <w:rPr>
          <w:b/>
        </w:rPr>
        <w:t xml:space="preserve"> </w:t>
      </w:r>
      <w:r w:rsidRPr="006C23BD">
        <w:rPr>
          <w:b/>
          <w:lang w:val="kk-KZ"/>
        </w:rPr>
        <w:t xml:space="preserve"> </w:t>
      </w:r>
    </w:p>
    <w:p w14:paraId="2FB2BBB9" w14:textId="1008E288" w:rsidR="00B43E24" w:rsidRPr="006C23BD" w:rsidRDefault="00F96A9C" w:rsidP="00F96A9C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«ҚБҚЖ-дағы жеке тұлғаларға арналған (ішінара ақша алуға болатын) депозит</w:t>
      </w:r>
      <w:r w:rsidR="004B7E85" w:rsidRPr="006C23BD">
        <w:rPr>
          <w:lang w:val="kk-KZ"/>
        </w:rPr>
        <w:t>»</w:t>
      </w:r>
      <w:r w:rsidRPr="006C23BD">
        <w:rPr>
          <w:lang w:val="kk-KZ"/>
        </w:rPr>
        <w:t xml:space="preserve"> бойынша</w:t>
      </w:r>
      <w:r w:rsidR="004B7E85" w:rsidRPr="006C23BD">
        <w:rPr>
          <w:lang w:val="kk-KZ"/>
        </w:rPr>
        <w:t xml:space="preserve"> </w:t>
      </w:r>
      <w:r w:rsidR="004A75EE" w:rsidRPr="006C23BD">
        <w:rPr>
          <w:lang w:val="kk-KZ"/>
        </w:rPr>
        <w:t xml:space="preserve">3 ай – жылдығы 12,0 % (СЖТМ - 12,7 %), 6 ай – жылдығы 11,0 % (СЖТМ - 11,6 %) болатын </w:t>
      </w:r>
      <w:r w:rsidRPr="006C23BD">
        <w:rPr>
          <w:lang w:val="kk-KZ"/>
        </w:rPr>
        <w:t>салымды орналастырудың жаңа мерзімдері қосылды</w:t>
      </w:r>
      <w:r w:rsidR="004A75EE" w:rsidRPr="006C23BD"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76D8626C" w14:textId="3F38ABCE" w:rsidR="00B43E24" w:rsidRPr="006C23BD" w:rsidRDefault="004B7E85" w:rsidP="004A75EE">
      <w:pPr>
        <w:numPr>
          <w:ilvl w:val="0"/>
          <w:numId w:val="2"/>
        </w:numPr>
        <w:jc w:val="both"/>
        <w:rPr>
          <w:lang w:val="kk-KZ"/>
        </w:rPr>
      </w:pPr>
      <w:r w:rsidRPr="006C23BD">
        <w:rPr>
          <w:lang w:val="kk-KZ"/>
        </w:rPr>
        <w:t>«</w:t>
      </w:r>
      <w:r w:rsidR="00581A9E" w:rsidRPr="006C23BD">
        <w:rPr>
          <w:lang w:val="kk-KZ"/>
        </w:rPr>
        <w:t>ҚБҚЖ-дағы жеке тұлғаларға арналған (ішінара ақша алуға болатын) депозит</w:t>
      </w:r>
      <w:r w:rsidRPr="006C23BD">
        <w:rPr>
          <w:lang w:val="kk-KZ"/>
        </w:rPr>
        <w:t xml:space="preserve">» </w:t>
      </w:r>
      <w:r w:rsidR="00581A9E" w:rsidRPr="006C23BD">
        <w:rPr>
          <w:lang w:val="kk-KZ"/>
        </w:rPr>
        <w:t>және</w:t>
      </w:r>
      <w:r w:rsidRPr="006C23BD">
        <w:rPr>
          <w:lang w:val="kk-KZ"/>
        </w:rPr>
        <w:t xml:space="preserve"> «</w:t>
      </w:r>
      <w:r w:rsidR="00581A9E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>»</w:t>
      </w:r>
      <w:r w:rsidR="00581A9E" w:rsidRPr="006C23BD">
        <w:rPr>
          <w:lang w:val="kk-KZ"/>
        </w:rPr>
        <w:t xml:space="preserve"> депозиттері бойынша</w:t>
      </w:r>
      <w:r w:rsidRPr="006C23BD">
        <w:rPr>
          <w:lang w:val="kk-KZ"/>
        </w:rPr>
        <w:t xml:space="preserve"> </w:t>
      </w:r>
      <w:r w:rsidR="008B62C7" w:rsidRPr="006C23BD">
        <w:rPr>
          <w:lang w:val="kk-KZ"/>
        </w:rPr>
        <w:t>орн</w:t>
      </w:r>
      <w:r w:rsidR="004A75EE" w:rsidRPr="006C23BD">
        <w:rPr>
          <w:lang w:val="kk-KZ"/>
        </w:rPr>
        <w:t>аластыру мерзімі 12 (он екі) ай болатын</w:t>
      </w:r>
      <w:r w:rsidR="008B62C7" w:rsidRPr="006C23BD">
        <w:rPr>
          <w:lang w:val="kk-KZ"/>
        </w:rPr>
        <w:t xml:space="preserve"> теңгедегі сыйақы мѳлшерлемесі </w:t>
      </w:r>
      <w:r w:rsidR="004A75EE" w:rsidRPr="006C23BD">
        <w:rPr>
          <w:lang w:val="kk-KZ"/>
        </w:rPr>
        <w:t>ұлғайтылды</w:t>
      </w:r>
      <w:r w:rsidR="008B62C7" w:rsidRPr="006C23BD">
        <w:rPr>
          <w:lang w:val="kk-KZ"/>
        </w:rPr>
        <w:t xml:space="preserve">. </w:t>
      </w:r>
      <w:r w:rsidR="004A75EE" w:rsidRPr="006C23BD">
        <w:rPr>
          <w:lang w:val="kk-KZ"/>
        </w:rPr>
        <w:t>Ж</w:t>
      </w:r>
      <w:r w:rsidR="008B62C7" w:rsidRPr="006C23BD">
        <w:rPr>
          <w:lang w:val="kk-KZ"/>
        </w:rPr>
        <w:t>ылдығы 9,5 % (СЖТМ - 9,9 %)</w:t>
      </w:r>
      <w:r w:rsidR="0011436E" w:rsidRPr="006C23BD">
        <w:rPr>
          <w:lang w:val="kk-KZ"/>
        </w:rPr>
        <w:t xml:space="preserve"> мөлшерлемесі бойынша </w:t>
      </w:r>
      <w:r w:rsidR="004A75EE" w:rsidRPr="006C23BD">
        <w:rPr>
          <w:lang w:val="kk-KZ"/>
        </w:rPr>
        <w:t xml:space="preserve">жаңа депозиттерді ашу және </w:t>
      </w:r>
      <w:r w:rsidR="0011436E" w:rsidRPr="006C23BD">
        <w:rPr>
          <w:lang w:val="kk-KZ"/>
        </w:rPr>
        <w:t>қолданыстағы депозиттердің мерзімін ұзарту</w:t>
      </w:r>
      <w:r w:rsidR="00AA759E" w:rsidRPr="006C23BD">
        <w:rPr>
          <w:lang w:val="kk-KZ"/>
        </w:rPr>
        <w:t>;</w:t>
      </w:r>
      <w:r w:rsidR="004A75EE" w:rsidRPr="006C23BD">
        <w:rPr>
          <w:lang w:val="kk-KZ"/>
        </w:rPr>
        <w:t xml:space="preserve"> </w:t>
      </w:r>
      <w:r w:rsidRPr="006C23BD">
        <w:rPr>
          <w:lang w:val="kk-KZ"/>
        </w:rPr>
        <w:t xml:space="preserve">  </w:t>
      </w:r>
    </w:p>
    <w:p w14:paraId="6644CE9B" w14:textId="12C6DD11" w:rsidR="00B43E24" w:rsidRPr="006C23BD" w:rsidRDefault="0011436E" w:rsidP="003A666F">
      <w:pPr>
        <w:numPr>
          <w:ilvl w:val="0"/>
          <w:numId w:val="2"/>
        </w:numPr>
        <w:spacing w:after="240" w:line="244" w:lineRule="auto"/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алуға болатын) депозит» бойынша</w:t>
      </w:r>
      <w:r w:rsidR="00AA759E" w:rsidRPr="006C23BD">
        <w:rPr>
          <w:lang w:val="kk-KZ"/>
        </w:rPr>
        <w:t xml:space="preserve"> 3 ай – жылдығы 12,0 % (СЖТМ - 12,7 %), 6 ай – жылдығы 11,0 % (СЖТМ - 11,6 %) болатын</w:t>
      </w:r>
      <w:r w:rsidRPr="006C23BD">
        <w:rPr>
          <w:lang w:val="kk-KZ"/>
        </w:rPr>
        <w:t xml:space="preserve"> салымды орналастырудың жаңа мерзімдері қосылды</w:t>
      </w:r>
      <w:r w:rsidR="00AA759E" w:rsidRPr="006C23BD">
        <w:rPr>
          <w:lang w:val="kk-KZ"/>
        </w:rPr>
        <w:t>.</w:t>
      </w:r>
      <w:r w:rsidRPr="006C23BD">
        <w:rPr>
          <w:lang w:val="kk-KZ"/>
        </w:rPr>
        <w:t xml:space="preserve"> </w:t>
      </w:r>
    </w:p>
    <w:p w14:paraId="3A05F97B" w14:textId="5EB72E4A" w:rsidR="003823F8" w:rsidRPr="006C23BD" w:rsidRDefault="003823F8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24.01.2022 жылғы №02/2022-5 хаттама, 24.02.2022 ж. бастап:</w:t>
      </w:r>
    </w:p>
    <w:p w14:paraId="715A29CD" w14:textId="60EDEDA8" w:rsidR="003823F8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11436E" w:rsidRPr="006C23BD">
        <w:rPr>
          <w:lang w:val="kk-KZ"/>
        </w:rPr>
        <w:t>ҚБҚЖ-дағы жеке тұлғаларға арналған (ішінара ақша алуға болатын) депозит</w:t>
      </w:r>
      <w:r w:rsidRPr="006C23BD">
        <w:rPr>
          <w:lang w:val="kk-KZ"/>
        </w:rPr>
        <w:t>»</w:t>
      </w:r>
      <w:r w:rsidR="0011436E" w:rsidRPr="006C23BD">
        <w:rPr>
          <w:lang w:val="kk-KZ"/>
        </w:rPr>
        <w:t xml:space="preserve"> бойынша орналастыру мерзімі 12 ай болатын теңгедегі мѳлшерлемені ѳзгерту</w:t>
      </w:r>
      <w:r w:rsidRPr="006C23BD">
        <w:rPr>
          <w:lang w:val="kk-KZ"/>
        </w:rPr>
        <w:t xml:space="preserve">. </w:t>
      </w:r>
      <w:r w:rsidR="003823F8" w:rsidRPr="006C23BD">
        <w:rPr>
          <w:lang w:val="kk-KZ"/>
        </w:rPr>
        <w:t>Ж</w:t>
      </w:r>
      <w:r w:rsidR="0011436E" w:rsidRPr="006C23BD">
        <w:rPr>
          <w:lang w:val="kk-KZ"/>
        </w:rPr>
        <w:t xml:space="preserve">ылдығы </w:t>
      </w:r>
      <w:r w:rsidRPr="006C23BD">
        <w:rPr>
          <w:lang w:val="kk-KZ"/>
        </w:rPr>
        <w:t>8,7 % (</w:t>
      </w:r>
      <w:r w:rsidR="0011436E" w:rsidRPr="006C23BD">
        <w:rPr>
          <w:lang w:val="kk-KZ"/>
        </w:rPr>
        <w:t>СЖТМ</w:t>
      </w:r>
      <w:r w:rsidRPr="006C23BD">
        <w:rPr>
          <w:lang w:val="kk-KZ"/>
        </w:rPr>
        <w:t xml:space="preserve"> - 9,1 %)</w:t>
      </w:r>
      <w:r w:rsidR="0011436E" w:rsidRPr="006C23BD">
        <w:rPr>
          <w:lang w:val="kk-KZ"/>
        </w:rPr>
        <w:t xml:space="preserve"> мөлшерлемесі бойынша </w:t>
      </w:r>
      <w:r w:rsidR="003823F8" w:rsidRPr="006C23BD">
        <w:rPr>
          <w:lang w:val="kk-KZ"/>
        </w:rPr>
        <w:t xml:space="preserve">жаңа депозиттерді ашу және </w:t>
      </w:r>
      <w:r w:rsidR="0011436E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1E18F045" w14:textId="29FA21A1" w:rsidR="00B43E24" w:rsidRPr="00D50E47" w:rsidRDefault="003823F8" w:rsidP="003823F8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lastRenderedPageBreak/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20.12.2021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 xml:space="preserve">№02/2021-79 </w:t>
      </w:r>
      <w:r w:rsidRPr="006C23BD">
        <w:rPr>
          <w:b/>
          <w:lang w:val="kk-KZ"/>
        </w:rPr>
        <w:t xml:space="preserve">хаттама, </w:t>
      </w:r>
      <w:r w:rsidRPr="00D50E47">
        <w:rPr>
          <w:b/>
          <w:lang w:val="kk-KZ"/>
        </w:rPr>
        <w:t xml:space="preserve">01.01.2022 </w:t>
      </w:r>
      <w:r w:rsidRPr="006C23BD">
        <w:rPr>
          <w:b/>
          <w:lang w:val="kk-KZ"/>
        </w:rPr>
        <w:t>ж. бастап:</w:t>
      </w:r>
      <w:r w:rsidR="0011436E" w:rsidRPr="006C23BD">
        <w:rPr>
          <w:lang w:val="kk-KZ"/>
        </w:rPr>
        <w:t xml:space="preserve"> </w:t>
      </w:r>
    </w:p>
    <w:p w14:paraId="3DC648EE" w14:textId="07976DB7" w:rsidR="00B43E24" w:rsidRPr="00A76BD6" w:rsidRDefault="004B7E85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A76BD6">
        <w:rPr>
          <w:lang w:val="kk-KZ"/>
        </w:rPr>
        <w:t>«</w:t>
      </w:r>
      <w:r w:rsidR="00E94848" w:rsidRPr="006C23BD">
        <w:rPr>
          <w:lang w:val="kk-KZ"/>
        </w:rPr>
        <w:t>Жинақ ақша салымы</w:t>
      </w:r>
      <w:r w:rsidRPr="00A76BD6">
        <w:rPr>
          <w:lang w:val="kk-KZ"/>
        </w:rPr>
        <w:t xml:space="preserve">» </w:t>
      </w:r>
      <w:r w:rsidR="00E94848" w:rsidRPr="006C23BD">
        <w:rPr>
          <w:lang w:val="kk-KZ"/>
        </w:rPr>
        <w:t>депозиті бойынша орналастыру мерзімі 24 ай болатын теңгедегі мѳлшерлемені ѳзгерту</w:t>
      </w:r>
      <w:r w:rsidRPr="00A76BD6">
        <w:rPr>
          <w:lang w:val="kk-KZ"/>
        </w:rPr>
        <w:t xml:space="preserve">. </w:t>
      </w:r>
      <w:r w:rsidR="003823F8" w:rsidRPr="006C23BD">
        <w:rPr>
          <w:lang w:val="kk-KZ"/>
        </w:rPr>
        <w:t>Ж</w:t>
      </w:r>
      <w:r w:rsidR="00E94848" w:rsidRPr="006C23BD">
        <w:rPr>
          <w:lang w:val="kk-KZ"/>
        </w:rPr>
        <w:t>ылдығы</w:t>
      </w:r>
      <w:r w:rsidRPr="00A76BD6">
        <w:rPr>
          <w:lang w:val="kk-KZ"/>
        </w:rPr>
        <w:t xml:space="preserve"> 7,6% (</w:t>
      </w:r>
      <w:r w:rsidR="00E94848" w:rsidRPr="006C23BD">
        <w:rPr>
          <w:lang w:val="kk-KZ"/>
        </w:rPr>
        <w:t>СЖТМ</w:t>
      </w:r>
      <w:r w:rsidRPr="00A76BD6">
        <w:rPr>
          <w:lang w:val="kk-KZ"/>
        </w:rPr>
        <w:t xml:space="preserve"> – 7,9%)</w:t>
      </w:r>
      <w:r w:rsidR="00E94848" w:rsidRPr="006C23BD">
        <w:rPr>
          <w:lang w:val="kk-KZ"/>
        </w:rPr>
        <w:t xml:space="preserve"> мөлшерлемесі бойынша </w:t>
      </w:r>
      <w:r w:rsidR="003823F8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A76BD6">
        <w:rPr>
          <w:lang w:val="kk-KZ"/>
        </w:rPr>
        <w:t xml:space="preserve">. </w:t>
      </w:r>
      <w:r w:rsidR="00E94848" w:rsidRPr="006C23BD">
        <w:rPr>
          <w:lang w:val="kk-KZ"/>
        </w:rPr>
        <w:t xml:space="preserve"> </w:t>
      </w:r>
    </w:p>
    <w:p w14:paraId="5758B07D" w14:textId="77777777" w:rsidR="00D50E47" w:rsidRPr="00A76BD6" w:rsidRDefault="00D50E47" w:rsidP="00D50E47">
      <w:pPr>
        <w:spacing w:after="0"/>
        <w:ind w:left="500" w:firstLine="0"/>
        <w:jc w:val="both"/>
        <w:rPr>
          <w:lang w:val="kk-KZ"/>
        </w:rPr>
      </w:pPr>
    </w:p>
    <w:p w14:paraId="72E93193" w14:textId="1FB727D3" w:rsidR="003823F8" w:rsidRPr="006C23BD" w:rsidRDefault="003823F8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12.08.2021 жылғы №02/2021-47 хаттама, 01.09.2021 ж. бастап:</w:t>
      </w:r>
    </w:p>
    <w:p w14:paraId="49358E05" w14:textId="54BE757D" w:rsidR="00B43E24" w:rsidRDefault="004B7E85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E94848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 xml:space="preserve">» </w:t>
      </w:r>
      <w:r w:rsidR="00E94848" w:rsidRPr="006C23BD">
        <w:rPr>
          <w:lang w:val="kk-KZ"/>
        </w:rPr>
        <w:t>және</w:t>
      </w:r>
      <w:r w:rsidRPr="006C23BD">
        <w:rPr>
          <w:lang w:val="kk-KZ"/>
        </w:rPr>
        <w:t xml:space="preserve"> «</w:t>
      </w:r>
      <w:r w:rsidR="00E94848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6C23BD">
        <w:rPr>
          <w:lang w:val="kk-KZ"/>
        </w:rPr>
        <w:t>»</w:t>
      </w:r>
      <w:r w:rsidR="00E94848" w:rsidRPr="006C23BD">
        <w:rPr>
          <w:lang w:val="kk-KZ"/>
        </w:rPr>
        <w:t xml:space="preserve"> депозиті бойынша</w:t>
      </w:r>
      <w:r w:rsidRPr="006C23BD">
        <w:rPr>
          <w:lang w:val="kk-KZ"/>
        </w:rPr>
        <w:t xml:space="preserve"> </w:t>
      </w:r>
      <w:r w:rsidR="00E94848" w:rsidRPr="006C23BD">
        <w:rPr>
          <w:lang w:val="kk-KZ"/>
        </w:rPr>
        <w:t>орналастыру мерзімі 12 ай болатын теңгедегі мѳлшерлемені ѳзгерту</w:t>
      </w:r>
      <w:r w:rsidRPr="006C23BD">
        <w:rPr>
          <w:lang w:val="kk-KZ"/>
        </w:rPr>
        <w:t xml:space="preserve">. </w:t>
      </w:r>
      <w:r w:rsidR="000F7BBE" w:rsidRPr="006C23BD">
        <w:rPr>
          <w:lang w:val="kk-KZ"/>
        </w:rPr>
        <w:t>Ж</w:t>
      </w:r>
      <w:r w:rsidR="00E94848" w:rsidRPr="006C23BD">
        <w:rPr>
          <w:lang w:val="kk-KZ"/>
        </w:rPr>
        <w:t xml:space="preserve">ылдығы </w:t>
      </w:r>
      <w:r w:rsidRPr="006C23BD">
        <w:rPr>
          <w:lang w:val="kk-KZ"/>
        </w:rPr>
        <w:t>7,7% (</w:t>
      </w:r>
      <w:r w:rsidR="00E94848" w:rsidRPr="006C23BD">
        <w:rPr>
          <w:lang w:val="kk-KZ"/>
        </w:rPr>
        <w:t>СЖТМ</w:t>
      </w:r>
      <w:r w:rsidRPr="006C23BD">
        <w:rPr>
          <w:lang w:val="kk-KZ"/>
        </w:rPr>
        <w:t xml:space="preserve"> – 8,0%)</w:t>
      </w:r>
      <w:r w:rsidR="00E94848" w:rsidRPr="006C23BD">
        <w:rPr>
          <w:lang w:val="kk-KZ"/>
        </w:rPr>
        <w:t xml:space="preserve"> мөлшерлемесі бойынша </w:t>
      </w:r>
      <w:r w:rsidR="000F7BBE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94848" w:rsidRPr="006C23BD">
        <w:rPr>
          <w:lang w:val="kk-KZ"/>
        </w:rPr>
        <w:t xml:space="preserve"> </w:t>
      </w:r>
    </w:p>
    <w:p w14:paraId="29AE28C2" w14:textId="77777777" w:rsidR="001A6E29" w:rsidRPr="006C23BD" w:rsidRDefault="001A6E29" w:rsidP="001A6E29">
      <w:pPr>
        <w:spacing w:after="0"/>
        <w:ind w:left="500" w:firstLine="0"/>
        <w:jc w:val="both"/>
        <w:rPr>
          <w:lang w:val="kk-KZ"/>
        </w:rPr>
      </w:pPr>
    </w:p>
    <w:p w14:paraId="4611519F" w14:textId="15FB131B" w:rsidR="000F7BBE" w:rsidRPr="006C23BD" w:rsidRDefault="000F7BB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07.06.2021 жылғы №02/2021-33 хаттама, 01.07.2021 ж. бастап:</w:t>
      </w:r>
    </w:p>
    <w:p w14:paraId="683C6DE5" w14:textId="195E66FB" w:rsidR="00B43E24" w:rsidRDefault="00E94848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</w:t>
      </w:r>
      <w:r w:rsidR="004B7E85" w:rsidRPr="006C23BD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24 және 36 ай</w:t>
      </w:r>
      <w:r w:rsidR="000F7BBE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0F7BBE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6,0%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6,2%)</w:t>
      </w:r>
      <w:r w:rsidRPr="006C23BD">
        <w:rPr>
          <w:lang w:val="kk-KZ"/>
        </w:rPr>
        <w:t xml:space="preserve"> мөлшерлемесі бойынша </w:t>
      </w:r>
      <w:r w:rsidR="000F7BBE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</w:t>
      </w:r>
    </w:p>
    <w:p w14:paraId="55A1701E" w14:textId="77777777" w:rsidR="001A6E29" w:rsidRPr="006C23BD" w:rsidRDefault="001A6E29" w:rsidP="001A6E29">
      <w:pPr>
        <w:spacing w:after="0"/>
        <w:ind w:left="500" w:firstLine="0"/>
        <w:jc w:val="both"/>
        <w:rPr>
          <w:lang w:val="kk-KZ"/>
        </w:rPr>
      </w:pPr>
    </w:p>
    <w:p w14:paraId="576C80C5" w14:textId="4656AA6B" w:rsidR="000F7BBE" w:rsidRPr="006C23BD" w:rsidRDefault="000F7BB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12.05.2021 жылғы №02/2021-28 хаттама, 01.06.2021 ж. бастап:</w:t>
      </w:r>
    </w:p>
    <w:p w14:paraId="44D31DAE" w14:textId="74211A62" w:rsidR="00B43E24" w:rsidRPr="006C23BD" w:rsidRDefault="00E94848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депозит» депозиті бойынша</w:t>
      </w:r>
      <w:r w:rsidR="004B7E85" w:rsidRPr="006C23BD">
        <w:rPr>
          <w:lang w:val="kk-KZ"/>
        </w:rPr>
        <w:t xml:space="preserve"> </w:t>
      </w:r>
      <w:r w:rsidRPr="006C23BD">
        <w:rPr>
          <w:lang w:val="kk-KZ"/>
        </w:rPr>
        <w:t>мерзімі 24 және 36 ай</w:t>
      </w:r>
      <w:r w:rsidR="007F1E1A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="004B7E85" w:rsidRPr="006C23BD">
        <w:rPr>
          <w:lang w:val="kk-KZ"/>
        </w:rPr>
        <w:t xml:space="preserve"> 7,0%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7,2%)</w:t>
      </w:r>
      <w:r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</w:t>
      </w:r>
      <w:r w:rsidRPr="006C23BD">
        <w:rPr>
          <w:lang w:val="kk-KZ"/>
        </w:rPr>
        <w:t xml:space="preserve"> </w:t>
      </w:r>
    </w:p>
    <w:p w14:paraId="7226688F" w14:textId="46AC9F05" w:rsidR="00B43E24" w:rsidRPr="006C23BD" w:rsidRDefault="00E94848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депозит» және «ҚБҚЖ-дағы жеке тұлғаларға арналған (ішінара ақша алусыз) мерзімді депозит» депозит</w:t>
      </w:r>
      <w:r w:rsidR="007F1E1A" w:rsidRPr="006C23BD">
        <w:rPr>
          <w:lang w:val="kk-KZ"/>
        </w:rPr>
        <w:t>тері</w:t>
      </w:r>
      <w:r w:rsidRPr="006C23BD">
        <w:rPr>
          <w:lang w:val="kk-KZ"/>
        </w:rPr>
        <w:t xml:space="preserve"> бойынша мерзімі 12 ай</w:t>
      </w:r>
      <w:r w:rsidR="007F1E1A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8,7%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9,1%)</w:t>
      </w:r>
      <w:r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</w:t>
      </w:r>
      <w:r w:rsidR="007F1E1A" w:rsidRPr="006C23BD">
        <w:rPr>
          <w:lang w:val="kk-KZ"/>
        </w:rPr>
        <w:t xml:space="preserve"> </w:t>
      </w:r>
    </w:p>
    <w:p w14:paraId="468639AC" w14:textId="6B043078" w:rsidR="00B43E24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E94848" w:rsidRPr="006C23BD">
        <w:rPr>
          <w:lang w:val="kk-KZ"/>
        </w:rPr>
        <w:t>Жинақ ақша салымы</w:t>
      </w:r>
      <w:r w:rsidRPr="006C23BD">
        <w:rPr>
          <w:lang w:val="kk-KZ"/>
        </w:rPr>
        <w:t>»</w:t>
      </w:r>
      <w:r w:rsidR="00E94848" w:rsidRPr="006C23BD">
        <w:rPr>
          <w:lang w:val="kk-KZ"/>
        </w:rPr>
        <w:t xml:space="preserve"> депозиті бойынша мерзімі 24 ай </w:t>
      </w:r>
      <w:r w:rsidR="007F1E1A" w:rsidRPr="006C23BD">
        <w:rPr>
          <w:lang w:val="kk-KZ"/>
        </w:rPr>
        <w:t xml:space="preserve">болатын </w:t>
      </w:r>
      <w:r w:rsidR="00E94848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="00E94848" w:rsidRPr="006C23BD">
        <w:rPr>
          <w:lang w:val="kk-KZ"/>
        </w:rPr>
        <w:t xml:space="preserve">ылдығы </w:t>
      </w:r>
      <w:r w:rsidRPr="006C23BD">
        <w:rPr>
          <w:lang w:val="kk-KZ"/>
        </w:rPr>
        <w:t>8,5% (</w:t>
      </w:r>
      <w:r w:rsidR="00E94848" w:rsidRPr="006C23BD">
        <w:rPr>
          <w:lang w:val="kk-KZ"/>
        </w:rPr>
        <w:t xml:space="preserve">СЖТМ </w:t>
      </w:r>
      <w:r w:rsidRPr="006C23BD">
        <w:rPr>
          <w:lang w:val="kk-KZ"/>
        </w:rPr>
        <w:t>– 8,8%)</w:t>
      </w:r>
      <w:r w:rsidR="00E94848"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1B58A1" w:rsidRPr="006C23BD">
        <w:rPr>
          <w:lang w:val="kk-KZ"/>
        </w:rPr>
        <w:t xml:space="preserve"> </w:t>
      </w:r>
    </w:p>
    <w:p w14:paraId="3FAB9B26" w14:textId="1EF8A3FD" w:rsidR="007F1E1A" w:rsidRPr="006C23BD" w:rsidRDefault="007F1E1A" w:rsidP="007F1E1A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15.03.2021 жылғы №02/2021-15  хаттама:</w:t>
      </w:r>
    </w:p>
    <w:p w14:paraId="08332DF6" w14:textId="0654B74D" w:rsidR="007F1E1A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 xml:space="preserve">01.04.2021 </w:t>
      </w:r>
      <w:r w:rsidR="004C2D44" w:rsidRPr="006C23BD">
        <w:rPr>
          <w:lang w:val="kk-KZ"/>
        </w:rPr>
        <w:t>ж. бастап</w:t>
      </w:r>
      <w:r w:rsidRPr="006C23BD">
        <w:rPr>
          <w:lang w:val="kk-KZ"/>
        </w:rPr>
        <w:t xml:space="preserve"> «</w:t>
      </w:r>
      <w:r w:rsidR="009C3914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>»</w:t>
      </w:r>
      <w:r w:rsidR="009C3914" w:rsidRPr="006C23BD">
        <w:rPr>
          <w:lang w:val="kk-KZ"/>
        </w:rPr>
        <w:t xml:space="preserve"> депозиті бойынша мерзімі 24 және 36 ай</w:t>
      </w:r>
      <w:r w:rsidR="00E3180B" w:rsidRPr="006C23BD">
        <w:rPr>
          <w:lang w:val="kk-KZ"/>
        </w:rPr>
        <w:t xml:space="preserve"> болатын</w:t>
      </w:r>
      <w:r w:rsidR="009C3914" w:rsidRPr="006C23BD">
        <w:rPr>
          <w:lang w:val="kk-KZ"/>
        </w:rPr>
        <w:t xml:space="preserve"> теңгедегі мөлшерлемені өзгерту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lastRenderedPageBreak/>
        <w:t>Ж</w:t>
      </w:r>
      <w:r w:rsidR="009C3914" w:rsidRPr="006C23BD">
        <w:rPr>
          <w:lang w:val="kk-KZ"/>
        </w:rPr>
        <w:t xml:space="preserve">ылдығы </w:t>
      </w:r>
      <w:r w:rsidRPr="006C23BD">
        <w:rPr>
          <w:lang w:val="kk-KZ"/>
        </w:rPr>
        <w:t>7,1%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– 7,3%)</w:t>
      </w:r>
      <w:r w:rsidR="009C3914" w:rsidRPr="006C23BD">
        <w:rPr>
          <w:lang w:val="kk-KZ"/>
        </w:rPr>
        <w:t xml:space="preserve"> мөлшерлемесі бойынша </w:t>
      </w:r>
      <w:r w:rsidR="00E3180B" w:rsidRPr="006C23BD">
        <w:rPr>
          <w:lang w:val="kk-KZ"/>
        </w:rPr>
        <w:t xml:space="preserve">жаңа депозиттерді қабылдау және </w:t>
      </w:r>
      <w:r w:rsidR="009C391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39DEF827" w14:textId="18C0D501" w:rsidR="007F1E1A" w:rsidRPr="006C23BD" w:rsidRDefault="007F1E1A" w:rsidP="007F1E1A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15.02.2021 жылғы №02/2021-11 хаттама: </w:t>
      </w:r>
      <w:r w:rsidR="00E3180B" w:rsidRPr="006C23BD">
        <w:rPr>
          <w:b/>
          <w:lang w:val="kk-KZ"/>
        </w:rPr>
        <w:t xml:space="preserve">  </w:t>
      </w:r>
    </w:p>
    <w:p w14:paraId="7ECF4FAB" w14:textId="10F6DB95" w:rsidR="00B43E24" w:rsidRPr="006C23BD" w:rsidRDefault="004B7E85" w:rsidP="009C3914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01.03.2021</w:t>
      </w:r>
      <w:r w:rsidR="004C2D44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9C3914" w:rsidRPr="006C23BD">
        <w:rPr>
          <w:lang w:val="kk-KZ"/>
        </w:rPr>
        <w:t xml:space="preserve">бөлімшелерде ашылатын </w:t>
      </w:r>
      <w:r w:rsidR="00E3180B" w:rsidRPr="006C23BD">
        <w:rPr>
          <w:lang w:val="kk-KZ"/>
        </w:rPr>
        <w:t xml:space="preserve">жеке тұлғалардың «Жеке тұлғаларға арналған (ақша алуға болатын) депозит» </w:t>
      </w:r>
      <w:r w:rsidR="009C3914" w:rsidRPr="006C23BD">
        <w:rPr>
          <w:lang w:val="kk-KZ"/>
        </w:rPr>
        <w:t>депозиттері үшін</w:t>
      </w:r>
      <w:r w:rsidR="00E3180B" w:rsidRPr="006C23BD">
        <w:rPr>
          <w:lang w:val="kk-KZ"/>
        </w:rPr>
        <w:t>,</w:t>
      </w:r>
      <w:r w:rsidRPr="006C23BD">
        <w:rPr>
          <w:lang w:val="kk-KZ"/>
        </w:rPr>
        <w:t xml:space="preserve"> </w:t>
      </w:r>
      <w:r w:rsidR="009C3914" w:rsidRPr="006C23BD">
        <w:rPr>
          <w:lang w:val="kk-KZ"/>
        </w:rPr>
        <w:t xml:space="preserve">мерзімі 12 ай </w:t>
      </w:r>
      <w:r w:rsidR="00E3180B" w:rsidRPr="006C23BD">
        <w:rPr>
          <w:lang w:val="kk-KZ"/>
        </w:rPr>
        <w:t xml:space="preserve">болатын </w:t>
      </w:r>
      <w:r w:rsidR="009C3914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t>Ж</w:t>
      </w:r>
      <w:r w:rsidR="009C3914" w:rsidRPr="006C23BD">
        <w:rPr>
          <w:lang w:val="kk-KZ"/>
        </w:rPr>
        <w:t>ылдығы</w:t>
      </w:r>
      <w:r w:rsidRPr="006C23BD">
        <w:rPr>
          <w:lang w:val="kk-KZ"/>
        </w:rPr>
        <w:t xml:space="preserve"> 7,5%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– 7,8%)</w:t>
      </w:r>
      <w:r w:rsidR="009C3914" w:rsidRPr="006C23BD">
        <w:rPr>
          <w:lang w:val="kk-KZ"/>
        </w:rPr>
        <w:t xml:space="preserve"> мөлшерлемесі бойынша </w:t>
      </w:r>
      <w:r w:rsidR="00E3180B" w:rsidRPr="006C23BD">
        <w:rPr>
          <w:lang w:val="kk-KZ"/>
        </w:rPr>
        <w:t xml:space="preserve">жаңа депозиттерді қабылдау және </w:t>
      </w:r>
      <w:r w:rsidR="009C391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t xml:space="preserve">Forte қосымшасында ашылатын </w:t>
      </w:r>
      <w:r w:rsidRPr="006C23BD">
        <w:rPr>
          <w:lang w:val="kk-KZ"/>
        </w:rPr>
        <w:t>«</w:t>
      </w:r>
      <w:r w:rsidR="009C3914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</w:t>
      </w:r>
      <w:r w:rsidR="009C3914" w:rsidRPr="006C23BD">
        <w:rPr>
          <w:lang w:val="kk-KZ"/>
        </w:rPr>
        <w:t xml:space="preserve"> депозиттер үшін</w:t>
      </w:r>
      <w:r w:rsidRPr="006C23BD">
        <w:rPr>
          <w:lang w:val="kk-KZ"/>
        </w:rPr>
        <w:t xml:space="preserve">, </w:t>
      </w:r>
      <w:r w:rsidR="009C3914" w:rsidRPr="006C23BD">
        <w:rPr>
          <w:lang w:val="kk-KZ"/>
        </w:rPr>
        <w:t xml:space="preserve">мөлшерлеме сақталады және жылдығы </w:t>
      </w:r>
      <w:r w:rsidRPr="006C23BD">
        <w:rPr>
          <w:lang w:val="kk-KZ"/>
        </w:rPr>
        <w:t>8,4%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- 8,7%)</w:t>
      </w:r>
      <w:r w:rsidR="009C3914" w:rsidRPr="006C23BD">
        <w:rPr>
          <w:lang w:val="kk-KZ"/>
        </w:rPr>
        <w:t xml:space="preserve"> құрайды</w:t>
      </w:r>
      <w:r w:rsidRPr="006C23BD">
        <w:rPr>
          <w:lang w:val="kk-KZ"/>
        </w:rPr>
        <w:t xml:space="preserve">. </w:t>
      </w:r>
      <w:r w:rsidR="009C3914" w:rsidRPr="006C23BD">
        <w:rPr>
          <w:lang w:val="kk-KZ"/>
        </w:rPr>
        <w:t xml:space="preserve"> </w:t>
      </w:r>
      <w:r w:rsidR="00E3180B" w:rsidRPr="006C23BD">
        <w:rPr>
          <w:lang w:val="kk-KZ"/>
        </w:rPr>
        <w:t xml:space="preserve">  </w:t>
      </w:r>
    </w:p>
    <w:p w14:paraId="1711F70A" w14:textId="77777777" w:rsidR="00E3180B" w:rsidRPr="006C23BD" w:rsidRDefault="00E3180B" w:rsidP="00E3180B">
      <w:pPr>
        <w:spacing w:after="0"/>
        <w:ind w:left="500" w:firstLine="0"/>
        <w:jc w:val="both"/>
        <w:rPr>
          <w:lang w:val="kk-KZ"/>
        </w:rPr>
      </w:pPr>
    </w:p>
    <w:p w14:paraId="6EAE8705" w14:textId="641FADC2" w:rsidR="00E3180B" w:rsidRPr="006C23BD" w:rsidRDefault="00E3180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19.10.2020 жылғы №02/2020-33 хаттама:</w:t>
      </w:r>
    </w:p>
    <w:p w14:paraId="096A5720" w14:textId="47C741B4" w:rsidR="00EB0FCE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01.11.2020</w:t>
      </w:r>
      <w:r w:rsidR="008903C9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8903C9" w:rsidRPr="006C23BD">
        <w:rPr>
          <w:lang w:val="kk-KZ"/>
        </w:rPr>
        <w:t>жеке тұлғалардың депозит</w:t>
      </w:r>
      <w:r w:rsidR="009C3914" w:rsidRPr="006C23BD">
        <w:rPr>
          <w:lang w:val="kk-KZ"/>
        </w:rPr>
        <w:t>т</w:t>
      </w:r>
      <w:r w:rsidR="008903C9" w:rsidRPr="006C23BD">
        <w:rPr>
          <w:lang w:val="kk-KZ"/>
        </w:rPr>
        <w:t xml:space="preserve">ері бойынша мерзімі 12 ай </w:t>
      </w:r>
      <w:r w:rsidR="00E2652B" w:rsidRPr="006C23BD">
        <w:rPr>
          <w:lang w:val="kk-KZ"/>
        </w:rPr>
        <w:t xml:space="preserve">болатын </w:t>
      </w:r>
      <w:r w:rsidR="008903C9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>: «</w:t>
      </w:r>
      <w:r w:rsidR="008903C9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», «</w:t>
      </w:r>
      <w:r w:rsidR="00D57B65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D57B65" w:rsidRPr="006C23BD">
        <w:rPr>
          <w:lang w:val="kk-KZ"/>
        </w:rPr>
        <w:t>ылдығы 9,8% (СЖТМ</w:t>
      </w:r>
      <w:r w:rsidRPr="006C23BD">
        <w:rPr>
          <w:lang w:val="kk-KZ"/>
        </w:rPr>
        <w:t xml:space="preserve"> – 10,3%)</w:t>
      </w:r>
      <w:r w:rsidR="00D57B65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D57B65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2652B" w:rsidRPr="006C23BD">
        <w:rPr>
          <w:lang w:val="kk-KZ"/>
        </w:rPr>
        <w:t xml:space="preserve"> </w:t>
      </w:r>
    </w:p>
    <w:p w14:paraId="6A82BEBC" w14:textId="1AF7EB98" w:rsidR="00EB0FCE" w:rsidRPr="00D50E47" w:rsidRDefault="00EB0FCE" w:rsidP="00EB0FCE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18.08.2020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>№ 02/2020-15</w:t>
      </w:r>
      <w:r w:rsidRPr="006C23BD">
        <w:rPr>
          <w:b/>
          <w:lang w:val="kk-KZ"/>
        </w:rPr>
        <w:t xml:space="preserve"> хаттама:</w:t>
      </w:r>
    </w:p>
    <w:p w14:paraId="7ACCCF33" w14:textId="1715212A" w:rsidR="00B43E24" w:rsidRPr="00D50E47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t>01.09.2020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тұлғалардың депозиттері бойынша </w:t>
      </w:r>
      <w:r w:rsidR="003C646F" w:rsidRPr="006C23BD">
        <w:rPr>
          <w:lang w:val="kk-KZ"/>
        </w:rPr>
        <w:t xml:space="preserve">мерзімі 12 ай </w:t>
      </w:r>
      <w:r w:rsidR="00E2652B" w:rsidRPr="006C23BD">
        <w:rPr>
          <w:lang w:val="kk-KZ"/>
        </w:rPr>
        <w:t xml:space="preserve">болатын </w:t>
      </w:r>
      <w:r w:rsidR="003C646F" w:rsidRPr="006C23BD">
        <w:rPr>
          <w:lang w:val="kk-KZ"/>
        </w:rPr>
        <w:t xml:space="preserve">теңгедегі мөлшерлемені өзгерту: </w:t>
      </w:r>
      <w:r w:rsidRPr="00D50E47">
        <w:rPr>
          <w:lang w:val="kk-KZ"/>
        </w:rPr>
        <w:t>«</w:t>
      </w:r>
      <w:r w:rsidR="003C646F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D50E47">
        <w:rPr>
          <w:lang w:val="kk-KZ"/>
        </w:rPr>
        <w:t>», «</w:t>
      </w:r>
      <w:r w:rsidR="003C646F" w:rsidRPr="006C23BD">
        <w:rPr>
          <w:lang w:val="kk-KZ"/>
        </w:rPr>
        <w:t>Жеке тұлғаларға арналған (ақша алуға болатын) депозит</w:t>
      </w:r>
      <w:r w:rsidRPr="00D50E47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>ылдығы</w:t>
      </w:r>
      <w:r w:rsidRPr="00D50E47">
        <w:rPr>
          <w:lang w:val="kk-KZ"/>
        </w:rPr>
        <w:t xml:space="preserve"> 8,4% </w:t>
      </w:r>
      <w:r w:rsidR="003C646F" w:rsidRPr="00D50E47">
        <w:rPr>
          <w:lang w:val="kk-KZ"/>
        </w:rPr>
        <w:t>(</w:t>
      </w:r>
      <w:r w:rsidR="003C646F" w:rsidRPr="006C23BD">
        <w:rPr>
          <w:lang w:val="kk-KZ"/>
        </w:rPr>
        <w:t>СЖТМ</w:t>
      </w:r>
      <w:r w:rsidRPr="00D50E47">
        <w:rPr>
          <w:lang w:val="kk-KZ"/>
        </w:rPr>
        <w:t xml:space="preserve"> – 8,7%)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Pr="00D50E47">
        <w:rPr>
          <w:lang w:val="kk-KZ"/>
        </w:rPr>
        <w:t xml:space="preserve">; </w:t>
      </w:r>
      <w:r w:rsidR="003C646F"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    </w:t>
      </w:r>
    </w:p>
    <w:p w14:paraId="1E35C72C" w14:textId="3ACF4A7B" w:rsidR="00B43E24" w:rsidRPr="00D50E47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t>01.09.2020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тұлғаларға арналған </w:t>
      </w:r>
      <w:r w:rsidR="009C3914" w:rsidRPr="00D50E47">
        <w:rPr>
          <w:lang w:val="kk-KZ"/>
        </w:rPr>
        <w:t>«</w:t>
      </w:r>
      <w:r w:rsidR="003C646F" w:rsidRPr="006C23BD">
        <w:rPr>
          <w:lang w:val="kk-KZ"/>
        </w:rPr>
        <w:t>Ж</w:t>
      </w:r>
      <w:r w:rsidR="003C646F" w:rsidRPr="00D50E47">
        <w:rPr>
          <w:lang w:val="kk-KZ"/>
        </w:rPr>
        <w:t>еке тұлғаларға арналған (ақша алу</w:t>
      </w:r>
      <w:r w:rsidR="003C646F" w:rsidRPr="006C23BD">
        <w:rPr>
          <w:lang w:val="kk-KZ"/>
        </w:rPr>
        <w:t>сыз</w:t>
      </w:r>
      <w:r w:rsidR="003C646F" w:rsidRPr="00D50E47">
        <w:rPr>
          <w:lang w:val="kk-KZ"/>
        </w:rPr>
        <w:t xml:space="preserve">) </w:t>
      </w:r>
      <w:r w:rsidR="003C646F" w:rsidRPr="006C23BD">
        <w:rPr>
          <w:lang w:val="kk-KZ"/>
        </w:rPr>
        <w:t xml:space="preserve">мерзімді </w:t>
      </w:r>
      <w:r w:rsidR="003C646F" w:rsidRPr="00D50E47">
        <w:rPr>
          <w:lang w:val="kk-KZ"/>
        </w:rPr>
        <w:t>депозит»</w:t>
      </w:r>
      <w:r w:rsidR="003C646F"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депозиті </w:t>
      </w:r>
      <w:r w:rsidR="003C646F" w:rsidRPr="006C23BD">
        <w:rPr>
          <w:lang w:val="kk-KZ"/>
        </w:rPr>
        <w:t>бойынша мерзімі 24 ай</w:t>
      </w:r>
      <w:r w:rsidR="00E2652B" w:rsidRPr="006C23BD">
        <w:rPr>
          <w:lang w:val="kk-KZ"/>
        </w:rPr>
        <w:t xml:space="preserve"> болатын</w:t>
      </w:r>
      <w:r w:rsidR="003C646F" w:rsidRPr="006C23BD">
        <w:rPr>
          <w:lang w:val="kk-KZ"/>
        </w:rPr>
        <w:t xml:space="preserve"> теңгедегі мөлшерлемені өзгерту</w:t>
      </w:r>
      <w:r w:rsidRPr="00D50E47">
        <w:rPr>
          <w:lang w:val="kk-KZ"/>
        </w:rPr>
        <w:t xml:space="preserve">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D50E47">
        <w:rPr>
          <w:lang w:val="kk-KZ"/>
        </w:rPr>
        <w:t>8,0% (</w:t>
      </w:r>
      <w:r w:rsidR="003C646F" w:rsidRPr="006C23BD">
        <w:rPr>
          <w:lang w:val="kk-KZ"/>
        </w:rPr>
        <w:t>СЖТМ</w:t>
      </w:r>
      <w:r w:rsidRPr="00D50E47">
        <w:rPr>
          <w:lang w:val="kk-KZ"/>
        </w:rPr>
        <w:t xml:space="preserve"> – 8,3%)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 xml:space="preserve">қолданыстағы депозиттердің мерзімін ұзарту. </w:t>
      </w:r>
      <w:r w:rsidRPr="00D50E47">
        <w:rPr>
          <w:lang w:val="kk-KZ"/>
        </w:rPr>
        <w:t xml:space="preserve"> </w:t>
      </w:r>
      <w:r w:rsidR="003C646F" w:rsidRPr="006C23BD">
        <w:rPr>
          <w:lang w:val="kk-KZ"/>
        </w:rPr>
        <w:t xml:space="preserve"> </w:t>
      </w:r>
    </w:p>
    <w:p w14:paraId="5CD11E27" w14:textId="58A745D4" w:rsidR="00E2652B" w:rsidRPr="006C23BD" w:rsidRDefault="00E2652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28.07.2020 жылғы </w:t>
      </w:r>
      <w:r w:rsidRPr="00D50E47">
        <w:rPr>
          <w:b/>
          <w:lang w:val="kk-KZ"/>
        </w:rPr>
        <w:t>№02/2020-2</w:t>
      </w:r>
      <w:r w:rsidRPr="006C23BD">
        <w:rPr>
          <w:b/>
          <w:lang w:val="kk-KZ"/>
        </w:rPr>
        <w:t xml:space="preserve"> хаттама:</w:t>
      </w:r>
    </w:p>
    <w:p w14:paraId="5F82A4EC" w14:textId="793EC33B" w:rsidR="00E2652B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01.08.2020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тұлғалардың депозиттері бойынша мерзімі 12 ай болатын </w:t>
      </w:r>
      <w:r w:rsidR="003C646F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>: «</w:t>
      </w:r>
      <w:r w:rsidR="003C646F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», «</w:t>
      </w:r>
      <w:r w:rsidR="003C646F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6C23BD">
        <w:rPr>
          <w:lang w:val="kk-KZ"/>
        </w:rPr>
        <w:t>8,6% (</w:t>
      </w:r>
      <w:r w:rsidR="003C646F" w:rsidRPr="006C23BD">
        <w:rPr>
          <w:lang w:val="kk-KZ"/>
        </w:rPr>
        <w:t>СЖТМ</w:t>
      </w:r>
      <w:r w:rsidRPr="006C23BD">
        <w:rPr>
          <w:lang w:val="kk-KZ"/>
        </w:rPr>
        <w:t xml:space="preserve"> – 8,9%)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7320D96C" w14:textId="7A9B4C62" w:rsidR="00E2652B" w:rsidRPr="006C23BD" w:rsidRDefault="00E2652B" w:rsidP="00E2652B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28.07.2020 жылғы №02/2020-2 хаттама:</w:t>
      </w:r>
    </w:p>
    <w:p w14:paraId="17732DC6" w14:textId="77777777" w:rsidR="003A666F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lastRenderedPageBreak/>
        <w:t>01.08.2020</w:t>
      </w:r>
      <w:r w:rsidR="007F506C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жеке тұлғаларға арналған </w:t>
      </w:r>
      <w:r w:rsidRPr="006C23BD">
        <w:rPr>
          <w:lang w:val="kk-KZ"/>
        </w:rPr>
        <w:t>«</w:t>
      </w:r>
      <w:r w:rsidR="003C646F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>»</w:t>
      </w:r>
      <w:r w:rsidR="003C646F" w:rsidRPr="006C23BD">
        <w:rPr>
          <w:lang w:val="kk-KZ"/>
        </w:rPr>
        <w:t xml:space="preserve"> депозиті бойынша мерзімі 24 ай </w:t>
      </w:r>
      <w:r w:rsidR="00E2652B" w:rsidRPr="006C23BD">
        <w:rPr>
          <w:lang w:val="kk-KZ"/>
        </w:rPr>
        <w:t xml:space="preserve">болатын </w:t>
      </w:r>
      <w:r w:rsidR="003C646F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6C23BD">
        <w:rPr>
          <w:lang w:val="kk-KZ"/>
        </w:rPr>
        <w:t xml:space="preserve">8,4% </w:t>
      </w:r>
      <w:r w:rsidR="003C646F" w:rsidRPr="006C23BD">
        <w:rPr>
          <w:lang w:val="kk-KZ"/>
        </w:rPr>
        <w:t xml:space="preserve">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="003A666F" w:rsidRPr="006C23BD">
        <w:rPr>
          <w:lang w:val="kk-KZ"/>
        </w:rPr>
        <w:t>.</w:t>
      </w:r>
    </w:p>
    <w:p w14:paraId="4FB20E31" w14:textId="77777777" w:rsidR="003A666F" w:rsidRPr="006C23BD" w:rsidRDefault="003A666F" w:rsidP="003A666F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15.06.2020 жылғы №35 хаттама:</w:t>
      </w:r>
    </w:p>
    <w:p w14:paraId="08B5ED8B" w14:textId="44DBC50D" w:rsidR="00B43E24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01.07.2020</w:t>
      </w:r>
      <w:r w:rsidR="007F506C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3A666F" w:rsidRPr="006C23BD">
        <w:rPr>
          <w:lang w:val="kk-KZ"/>
        </w:rPr>
        <w:t xml:space="preserve">жеке тұлғалардың </w:t>
      </w:r>
      <w:r w:rsidRPr="006C23BD">
        <w:rPr>
          <w:lang w:val="kk-KZ"/>
        </w:rPr>
        <w:t>«</w:t>
      </w:r>
      <w:r w:rsidR="007F506C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6C23BD">
        <w:rPr>
          <w:lang w:val="kk-KZ"/>
        </w:rPr>
        <w:t>», «</w:t>
      </w:r>
      <w:r w:rsidR="007F506C" w:rsidRPr="006C23BD">
        <w:rPr>
          <w:lang w:val="kk-KZ"/>
        </w:rPr>
        <w:t>Жеке тұлғаларға арналған (ақша алусыз) мерзімді депозит» депозиттері бойынша теңгедегі мѳлшерлемені ѳзгерту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>Ж</w:t>
      </w:r>
      <w:r w:rsidR="007F506C" w:rsidRPr="006C23BD">
        <w:rPr>
          <w:lang w:val="kk-KZ"/>
        </w:rPr>
        <w:t xml:space="preserve">ылдығы </w:t>
      </w:r>
      <w:r w:rsidRPr="006C23BD">
        <w:rPr>
          <w:lang w:val="kk-KZ"/>
        </w:rPr>
        <w:t xml:space="preserve">9,9% </w:t>
      </w:r>
      <w:r w:rsidR="007F506C" w:rsidRPr="006C23BD">
        <w:rPr>
          <w:lang w:val="kk-KZ"/>
        </w:rPr>
        <w:t xml:space="preserve">мөлшерлемесі бойынша </w:t>
      </w:r>
      <w:r w:rsidR="003A666F" w:rsidRPr="006C23BD">
        <w:rPr>
          <w:lang w:val="kk-KZ"/>
        </w:rPr>
        <w:t xml:space="preserve">жаңа депозиттерді қабылдау және </w:t>
      </w:r>
      <w:r w:rsidR="007F506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</w:t>
      </w:r>
      <w:r w:rsidR="007F506C" w:rsidRPr="006C23BD">
        <w:rPr>
          <w:lang w:val="kk-KZ"/>
        </w:rPr>
        <w:t xml:space="preserve">  </w:t>
      </w:r>
      <w:r w:rsidR="003A666F" w:rsidRPr="006C23BD">
        <w:rPr>
          <w:lang w:val="kk-KZ"/>
        </w:rPr>
        <w:t xml:space="preserve"> </w:t>
      </w:r>
    </w:p>
    <w:p w14:paraId="47F2B2D7" w14:textId="58782DB2" w:rsidR="00E2652B" w:rsidRPr="00D50E47" w:rsidRDefault="00E2652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25.05.2020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 xml:space="preserve">№31 </w:t>
      </w:r>
      <w:r w:rsidRPr="006C23BD">
        <w:rPr>
          <w:b/>
          <w:lang w:val="kk-KZ"/>
        </w:rPr>
        <w:t>хаттама:</w:t>
      </w:r>
    </w:p>
    <w:p w14:paraId="28325FDE" w14:textId="669F4A7C" w:rsidR="00E2652B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t>01.06.2020</w:t>
      </w:r>
      <w:r w:rsidR="007F506C" w:rsidRPr="006C23BD">
        <w:rPr>
          <w:lang w:val="kk-KZ"/>
        </w:rPr>
        <w:t xml:space="preserve"> ж</w:t>
      </w:r>
      <w:r w:rsidRPr="00D50E47">
        <w:rPr>
          <w:lang w:val="kk-KZ"/>
        </w:rPr>
        <w:t xml:space="preserve">. </w:t>
      </w:r>
      <w:r w:rsidR="007F506C" w:rsidRPr="006C23BD">
        <w:rPr>
          <w:lang w:val="kk-KZ"/>
        </w:rPr>
        <w:t>бастап</w:t>
      </w:r>
      <w:r w:rsidRPr="00D50E47">
        <w:rPr>
          <w:lang w:val="kk-KZ"/>
        </w:rPr>
        <w:t xml:space="preserve"> </w:t>
      </w:r>
      <w:r w:rsidR="003A666F" w:rsidRPr="006C23BD">
        <w:rPr>
          <w:lang w:val="kk-KZ"/>
        </w:rPr>
        <w:t xml:space="preserve">жеке тұлғалардың </w:t>
      </w:r>
      <w:r w:rsidRPr="00D50E47">
        <w:rPr>
          <w:lang w:val="kk-KZ"/>
        </w:rPr>
        <w:t>«</w:t>
      </w:r>
      <w:r w:rsidR="007F506C" w:rsidRPr="00D50E47">
        <w:rPr>
          <w:lang w:val="kk-KZ"/>
        </w:rPr>
        <w:t>ҚБҚЖ-дағы жеке тұлғаларға арналған (ішінара ақша алу</w:t>
      </w:r>
      <w:r w:rsidR="007F506C" w:rsidRPr="006C23BD">
        <w:rPr>
          <w:lang w:val="kk-KZ"/>
        </w:rPr>
        <w:t>сыз</w:t>
      </w:r>
      <w:r w:rsidR="007F506C" w:rsidRPr="00D50E47">
        <w:rPr>
          <w:lang w:val="kk-KZ"/>
        </w:rPr>
        <w:t xml:space="preserve">) </w:t>
      </w:r>
      <w:r w:rsidR="003A666F" w:rsidRPr="006C23BD">
        <w:rPr>
          <w:lang w:val="kk-KZ"/>
        </w:rPr>
        <w:t>мерзімді</w:t>
      </w:r>
      <w:r w:rsidR="003A666F" w:rsidRPr="00D50E47">
        <w:rPr>
          <w:lang w:val="kk-KZ"/>
        </w:rPr>
        <w:t xml:space="preserve"> </w:t>
      </w:r>
      <w:r w:rsidR="007F506C" w:rsidRPr="00D50E47">
        <w:rPr>
          <w:lang w:val="kk-KZ"/>
        </w:rPr>
        <w:t>депозит</w:t>
      </w:r>
      <w:r w:rsidRPr="00D50E47">
        <w:rPr>
          <w:lang w:val="kk-KZ"/>
        </w:rPr>
        <w:t>»</w:t>
      </w:r>
      <w:r w:rsidR="007F506C" w:rsidRPr="006C23BD">
        <w:rPr>
          <w:lang w:val="kk-KZ"/>
        </w:rPr>
        <w:t xml:space="preserve"> депозиті бойынша теңгедегі мѳлшерлемені ѳзгерту</w:t>
      </w:r>
      <w:r w:rsidRPr="00D50E47">
        <w:rPr>
          <w:lang w:val="kk-KZ"/>
        </w:rPr>
        <w:t>.</w:t>
      </w:r>
      <w:r w:rsidR="007F506C" w:rsidRPr="006C23BD">
        <w:rPr>
          <w:lang w:val="kk-KZ"/>
        </w:rPr>
        <w:t xml:space="preserve"> </w:t>
      </w:r>
      <w:r w:rsidR="003A666F" w:rsidRPr="006C23BD">
        <w:rPr>
          <w:lang w:val="kk-KZ"/>
        </w:rPr>
        <w:t>Ж</w:t>
      </w:r>
      <w:r w:rsidR="007F506C" w:rsidRPr="006C23BD">
        <w:rPr>
          <w:lang w:val="kk-KZ"/>
        </w:rPr>
        <w:t xml:space="preserve">ылдығы 10,0% мөлшерлемесі бойынша </w:t>
      </w:r>
      <w:r w:rsidR="003A666F" w:rsidRPr="006C23BD">
        <w:rPr>
          <w:lang w:val="kk-KZ"/>
        </w:rPr>
        <w:t xml:space="preserve">жаңа депозиттерді қабылдау және </w:t>
      </w:r>
      <w:r w:rsidR="007F506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  </w:t>
      </w:r>
    </w:p>
    <w:p w14:paraId="1A3C54FA" w14:textId="2CCC974C" w:rsidR="00E2652B" w:rsidRPr="006C23BD" w:rsidRDefault="00E2652B" w:rsidP="00E2652B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09.09.2019 жылғы </w:t>
      </w:r>
      <w:r w:rsidRPr="00D50E47">
        <w:rPr>
          <w:b/>
          <w:lang w:val="kk-KZ"/>
        </w:rPr>
        <w:t xml:space="preserve">№53 </w:t>
      </w:r>
      <w:r w:rsidRPr="006C23BD">
        <w:rPr>
          <w:b/>
          <w:lang w:val="kk-KZ"/>
        </w:rPr>
        <w:t>хаттама:</w:t>
      </w:r>
    </w:p>
    <w:p w14:paraId="0EDD318F" w14:textId="00778F4B" w:rsidR="00B43E24" w:rsidRDefault="00601EC2" w:rsidP="003A666F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01.10.2019 ж. бастап жеке тұлғалар үшін Еурода</w:t>
      </w:r>
      <w:r w:rsidR="003A666F" w:rsidRPr="006C23BD">
        <w:rPr>
          <w:lang w:val="kk-KZ"/>
        </w:rPr>
        <w:t>ғы</w:t>
      </w:r>
      <w:r w:rsidRPr="006C23BD">
        <w:rPr>
          <w:lang w:val="kk-KZ"/>
        </w:rPr>
        <w:t xml:space="preserve"> (EUR) </w:t>
      </w:r>
      <w:r w:rsidR="003A666F" w:rsidRPr="006C23BD">
        <w:rPr>
          <w:lang w:val="kk-KZ"/>
        </w:rPr>
        <w:t xml:space="preserve">жаңа </w:t>
      </w:r>
      <w:r w:rsidRPr="006C23BD">
        <w:rPr>
          <w:lang w:val="kk-KZ"/>
        </w:rPr>
        <w:t>салым</w:t>
      </w:r>
      <w:r w:rsidR="003A666F" w:rsidRPr="006C23BD">
        <w:rPr>
          <w:lang w:val="kk-KZ"/>
        </w:rPr>
        <w:t>дарды</w:t>
      </w:r>
      <w:r w:rsidRPr="006C23BD">
        <w:rPr>
          <w:lang w:val="kk-KZ"/>
        </w:rPr>
        <w:t xml:space="preserve"> қабылда</w:t>
      </w:r>
      <w:r w:rsidR="003A666F" w:rsidRPr="006C23BD">
        <w:rPr>
          <w:lang w:val="kk-KZ"/>
        </w:rPr>
        <w:t>у тоқтатылды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Жылдығы 0% мөлшерлемесі бойынша </w:t>
      </w:r>
      <w:r w:rsidRPr="006C23BD">
        <w:rPr>
          <w:lang w:val="kk-KZ"/>
        </w:rPr>
        <w:t xml:space="preserve">Еуродағы (EUR) қолданыстағы салымдардың </w:t>
      </w:r>
      <w:r w:rsidR="003A666F" w:rsidRPr="006C23BD">
        <w:rPr>
          <w:lang w:val="kk-KZ"/>
        </w:rPr>
        <w:t>мерзімін ұзарту</w:t>
      </w:r>
      <w:r w:rsidR="004B7E85"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</w:t>
      </w:r>
    </w:p>
    <w:p w14:paraId="05C0E899" w14:textId="77777777" w:rsidR="00D50E47" w:rsidRPr="006C23BD" w:rsidRDefault="00D50E47" w:rsidP="00D50E47">
      <w:pPr>
        <w:spacing w:after="0"/>
        <w:ind w:left="500" w:firstLine="0"/>
        <w:jc w:val="both"/>
        <w:rPr>
          <w:lang w:val="kk-KZ"/>
        </w:rPr>
      </w:pPr>
    </w:p>
    <w:p w14:paraId="0F915033" w14:textId="77777777" w:rsidR="001A6E29" w:rsidRDefault="007F506C" w:rsidP="003A666F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 xml:space="preserve">01.10.2019 ж. бастап жеке тұлғалардың </w:t>
      </w:r>
      <w:r w:rsidR="003A666F" w:rsidRPr="006C23BD">
        <w:rPr>
          <w:lang w:val="kk-KZ"/>
        </w:rPr>
        <w:t xml:space="preserve">(ішінара ақша алусыз) </w:t>
      </w:r>
      <w:r w:rsidRPr="006C23BD">
        <w:rPr>
          <w:lang w:val="kk-KZ"/>
        </w:rPr>
        <w:t>жаңа және мерзімі ұзартылатын депозиттері бойынша жаңа мѳлшерлемелер енгізіледі</w:t>
      </w:r>
      <w:r w:rsidR="004B7E85" w:rsidRPr="006C23BD">
        <w:rPr>
          <w:lang w:val="kk-KZ"/>
        </w:rPr>
        <w:t xml:space="preserve">. </w:t>
      </w:r>
    </w:p>
    <w:p w14:paraId="56C2F983" w14:textId="731BE0F0" w:rsidR="00B43E24" w:rsidRPr="006C23BD" w:rsidRDefault="003A666F" w:rsidP="001A6E29">
      <w:pPr>
        <w:spacing w:after="0"/>
        <w:ind w:left="500" w:firstLine="0"/>
        <w:jc w:val="both"/>
        <w:rPr>
          <w:lang w:val="kk-KZ"/>
        </w:rPr>
      </w:pPr>
      <w:r w:rsidRPr="006C23BD">
        <w:rPr>
          <w:lang w:val="kk-KZ"/>
        </w:rPr>
        <w:t xml:space="preserve"> </w:t>
      </w:r>
    </w:p>
    <w:p w14:paraId="10EB0A22" w14:textId="0C408BDB" w:rsidR="00B43E24" w:rsidRPr="003A666F" w:rsidRDefault="003A666F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Тоқтатылған салымдар </w:t>
      </w:r>
      <w:r w:rsidR="004B7E85" w:rsidRPr="006C23BD">
        <w:rPr>
          <w:b/>
          <w:lang w:val="kk-KZ"/>
        </w:rPr>
        <w:t>(</w:t>
      </w:r>
      <w:r w:rsidRPr="006C23BD">
        <w:rPr>
          <w:b/>
          <w:lang w:val="kk-KZ"/>
        </w:rPr>
        <w:t xml:space="preserve">Басқарманың </w:t>
      </w:r>
      <w:r w:rsidR="004B7E85" w:rsidRPr="006C23BD">
        <w:rPr>
          <w:b/>
          <w:lang w:val="kk-KZ"/>
        </w:rPr>
        <w:t>01.02.2016</w:t>
      </w:r>
      <w:r w:rsidRPr="006C23BD">
        <w:rPr>
          <w:b/>
          <w:lang w:val="kk-KZ"/>
        </w:rPr>
        <w:t xml:space="preserve"> жылғы №7</w:t>
      </w:r>
      <w:r w:rsidRPr="006C23BD">
        <w:rPr>
          <w:lang w:val="kk-KZ"/>
        </w:rPr>
        <w:t xml:space="preserve"> </w:t>
      </w:r>
      <w:r w:rsidRPr="006C23BD">
        <w:rPr>
          <w:b/>
          <w:lang w:val="kk-KZ"/>
        </w:rPr>
        <w:t>шешімі</w:t>
      </w:r>
      <w:r w:rsidR="004B7E85" w:rsidRPr="006C23BD">
        <w:rPr>
          <w:b/>
          <w:lang w:val="kk-KZ"/>
        </w:rPr>
        <w:t>):</w:t>
      </w:r>
      <w:r>
        <w:rPr>
          <w:b/>
          <w:lang w:val="kk-KZ"/>
        </w:rPr>
        <w:t xml:space="preserve"> </w:t>
      </w:r>
      <w:r w:rsidR="004B7E85" w:rsidRPr="003A666F">
        <w:rPr>
          <w:lang w:val="kk-KZ"/>
        </w:rPr>
        <w:t xml:space="preserve"> </w:t>
      </w:r>
    </w:p>
    <w:p w14:paraId="23F07147" w14:textId="39A11C69" w:rsidR="00B43E24" w:rsidRPr="003A666F" w:rsidRDefault="00EC6D13" w:rsidP="00EC6D13">
      <w:pPr>
        <w:ind w:left="-15" w:firstLine="0"/>
        <w:jc w:val="both"/>
        <w:rPr>
          <w:lang w:val="kk-KZ"/>
        </w:rPr>
      </w:pPr>
      <w:r w:rsidRPr="003A666F">
        <w:rPr>
          <w:lang w:val="kk-KZ"/>
        </w:rPr>
        <w:t>Банктік салым шарттарының талаптарына сәйкес</w:t>
      </w:r>
      <w:r w:rsidR="003A666F">
        <w:rPr>
          <w:lang w:val="kk-KZ"/>
        </w:rPr>
        <w:t>,</w:t>
      </w:r>
      <w:r w:rsidRPr="003A666F">
        <w:rPr>
          <w:lang w:val="kk-KZ"/>
        </w:rPr>
        <w:t xml:space="preserve"> салымдардың қолданылуын тоқтату туралы шешім қабылданған жағдайда</w:t>
      </w:r>
      <w:r w:rsidR="003A666F">
        <w:rPr>
          <w:lang w:val="kk-KZ"/>
        </w:rPr>
        <w:t>,</w:t>
      </w:r>
      <w:r w:rsidRPr="003A666F">
        <w:rPr>
          <w:lang w:val="kk-KZ"/>
        </w:rPr>
        <w:t xml:space="preserve"> Банк Салымды орналастыру мерзімін ұзартуды тоқтатады</w:t>
      </w:r>
      <w:r w:rsidR="004B7E85" w:rsidRPr="003A666F">
        <w:rPr>
          <w:lang w:val="kk-KZ"/>
        </w:rPr>
        <w:t xml:space="preserve">. </w:t>
      </w:r>
      <w:r w:rsidRPr="003A666F">
        <w:rPr>
          <w:lang w:val="kk-KZ"/>
        </w:rPr>
        <w:t xml:space="preserve"> </w:t>
      </w:r>
    </w:p>
    <w:p w14:paraId="5A3669BD" w14:textId="4B94EFF9" w:rsidR="00B43E24" w:rsidRPr="003A666F" w:rsidRDefault="00713881" w:rsidP="00B84329">
      <w:pPr>
        <w:ind w:left="-15" w:firstLine="0"/>
        <w:jc w:val="both"/>
      </w:pPr>
      <w:proofErr w:type="spellStart"/>
      <w:r w:rsidRPr="003A666F">
        <w:t>Бұрынғы</w:t>
      </w:r>
      <w:proofErr w:type="spellEnd"/>
      <w:r w:rsidRPr="003A666F">
        <w:t xml:space="preserve"> </w:t>
      </w:r>
      <w:proofErr w:type="spellStart"/>
      <w:r w:rsidRPr="003A666F">
        <w:t>банктерде</w:t>
      </w:r>
      <w:proofErr w:type="spellEnd"/>
      <w:r w:rsidRPr="003A666F">
        <w:t>:</w:t>
      </w:r>
      <w:r w:rsidR="004B7E85" w:rsidRPr="003A666F">
        <w:t xml:space="preserve"> </w:t>
      </w:r>
    </w:p>
    <w:p w14:paraId="37C24CAA" w14:textId="77777777" w:rsidR="00713881" w:rsidRPr="003A666F" w:rsidRDefault="00713881" w:rsidP="003A666F">
      <w:pPr>
        <w:numPr>
          <w:ilvl w:val="0"/>
          <w:numId w:val="2"/>
        </w:numPr>
        <w:ind w:hanging="500"/>
        <w:jc w:val="both"/>
      </w:pPr>
      <w:r w:rsidRPr="003A666F">
        <w:t xml:space="preserve">«Альянс Банк» АҚ – 17.11.2014 ж. </w:t>
      </w:r>
      <w:proofErr w:type="spellStart"/>
      <w:r w:rsidRPr="003A666F">
        <w:t>бастап</w:t>
      </w:r>
      <w:proofErr w:type="spellEnd"/>
      <w:r w:rsidRPr="003A666F">
        <w:t xml:space="preserve"> (</w:t>
      </w:r>
      <w:proofErr w:type="spellStart"/>
      <w:r w:rsidRPr="003A666F">
        <w:t>Басқарманың</w:t>
      </w:r>
      <w:proofErr w:type="spellEnd"/>
      <w:r w:rsidRPr="003A666F">
        <w:t xml:space="preserve"> 21.10.2014 </w:t>
      </w:r>
      <w:proofErr w:type="spellStart"/>
      <w:r w:rsidRPr="003A666F">
        <w:t>жылғы</w:t>
      </w:r>
      <w:proofErr w:type="spellEnd"/>
      <w:r w:rsidRPr="003A666F">
        <w:t xml:space="preserve"> №55</w:t>
      </w:r>
      <w:r w:rsidRPr="003A666F">
        <w:rPr>
          <w:lang w:val="kk-KZ"/>
        </w:rPr>
        <w:t xml:space="preserve"> </w:t>
      </w:r>
      <w:proofErr w:type="spellStart"/>
      <w:r w:rsidRPr="003A666F">
        <w:t>шешімі</w:t>
      </w:r>
      <w:proofErr w:type="spellEnd"/>
      <w:r w:rsidRPr="003A666F">
        <w:t>)</w:t>
      </w:r>
      <w:r w:rsidR="004B7E85" w:rsidRPr="003A666F">
        <w:t xml:space="preserve"> </w:t>
      </w:r>
    </w:p>
    <w:p w14:paraId="288AAFFC" w14:textId="77777777" w:rsidR="00713881" w:rsidRPr="003A666F" w:rsidRDefault="00713881" w:rsidP="00713881">
      <w:pPr>
        <w:numPr>
          <w:ilvl w:val="0"/>
          <w:numId w:val="2"/>
        </w:numPr>
        <w:ind w:hanging="500"/>
        <w:jc w:val="both"/>
      </w:pPr>
      <w:r w:rsidRPr="003A666F">
        <w:t>«</w:t>
      </w:r>
      <w:proofErr w:type="spellStart"/>
      <w:r w:rsidRPr="003A666F">
        <w:t>Темiрбанк</w:t>
      </w:r>
      <w:proofErr w:type="spellEnd"/>
      <w:r w:rsidRPr="003A666F">
        <w:t xml:space="preserve">» АҚ – 22.12.2014 ж. </w:t>
      </w:r>
      <w:proofErr w:type="spellStart"/>
      <w:r w:rsidRPr="003A666F">
        <w:t>бастап</w:t>
      </w:r>
      <w:proofErr w:type="spellEnd"/>
      <w:r w:rsidRPr="003A666F">
        <w:t xml:space="preserve"> (</w:t>
      </w:r>
      <w:proofErr w:type="spellStart"/>
      <w:r w:rsidRPr="003A666F">
        <w:t>Басқарманың</w:t>
      </w:r>
      <w:proofErr w:type="spellEnd"/>
      <w:r w:rsidRPr="003A666F">
        <w:t xml:space="preserve"> 15.12.2014 </w:t>
      </w:r>
      <w:proofErr w:type="spellStart"/>
      <w:r w:rsidRPr="003A666F">
        <w:t>жылғы</w:t>
      </w:r>
      <w:proofErr w:type="spellEnd"/>
      <w:r w:rsidRPr="003A666F">
        <w:t xml:space="preserve"> №72 </w:t>
      </w:r>
      <w:proofErr w:type="spellStart"/>
      <w:r w:rsidRPr="003A666F">
        <w:t>шешімі</w:t>
      </w:r>
      <w:proofErr w:type="spellEnd"/>
      <w:r w:rsidRPr="003A666F">
        <w:t>)</w:t>
      </w:r>
    </w:p>
    <w:p w14:paraId="7483534B" w14:textId="1D0A1829" w:rsidR="00B43E24" w:rsidRPr="003A666F" w:rsidRDefault="00713881" w:rsidP="00B4101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3A666F">
        <w:t>«</w:t>
      </w:r>
      <w:proofErr w:type="spellStart"/>
      <w:r w:rsidRPr="003A666F">
        <w:t>ForteBank</w:t>
      </w:r>
      <w:proofErr w:type="spellEnd"/>
      <w:r w:rsidRPr="003A666F">
        <w:t>» АҚ (</w:t>
      </w:r>
      <w:proofErr w:type="spellStart"/>
      <w:r w:rsidRPr="003A666F">
        <w:t>бұрығы</w:t>
      </w:r>
      <w:proofErr w:type="spellEnd"/>
      <w:r w:rsidRPr="003A666F">
        <w:t xml:space="preserve"> «ABC Bank») - 17.11.2014 ж. </w:t>
      </w:r>
      <w:proofErr w:type="spellStart"/>
      <w:r w:rsidRPr="003A666F">
        <w:t>бастап</w:t>
      </w:r>
      <w:proofErr w:type="spellEnd"/>
      <w:r w:rsidRPr="003A666F">
        <w:t>,</w:t>
      </w:r>
      <w:r w:rsidR="004B7E85" w:rsidRPr="003A666F">
        <w:t xml:space="preserve"> </w:t>
      </w:r>
      <w:proofErr w:type="spellStart"/>
      <w:r w:rsidRPr="003A666F">
        <w:t>ашылған</w:t>
      </w:r>
      <w:proofErr w:type="spellEnd"/>
      <w:r w:rsidRPr="003A666F">
        <w:t xml:space="preserve"> </w:t>
      </w:r>
      <w:proofErr w:type="spellStart"/>
      <w:r w:rsidRPr="003A666F">
        <w:t>салымдардың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қолданылуын</w:t>
      </w:r>
      <w:proofErr w:type="spellEnd"/>
      <w:r w:rsidRPr="003A666F">
        <w:t xml:space="preserve"> </w:t>
      </w:r>
      <w:proofErr w:type="spellStart"/>
      <w:r w:rsidRPr="003A666F">
        <w:t>тоқтату</w:t>
      </w:r>
      <w:proofErr w:type="spellEnd"/>
      <w:r w:rsidRPr="003A666F">
        <w:t xml:space="preserve"> </w:t>
      </w:r>
      <w:proofErr w:type="spellStart"/>
      <w:r w:rsidRPr="003A666F">
        <w:t>туралы</w:t>
      </w:r>
      <w:proofErr w:type="spellEnd"/>
      <w:r w:rsidRPr="003A666F">
        <w:t xml:space="preserve"> </w:t>
      </w:r>
      <w:proofErr w:type="spellStart"/>
      <w:r w:rsidRPr="003A666F">
        <w:t>шешім</w:t>
      </w:r>
      <w:proofErr w:type="spellEnd"/>
      <w:r w:rsidR="00CA49A0">
        <w:rPr>
          <w:lang w:val="kk-KZ"/>
        </w:rPr>
        <w:t>нің</w:t>
      </w:r>
      <w:r w:rsidRPr="003A666F">
        <w:t xml:space="preserve"> </w:t>
      </w:r>
      <w:proofErr w:type="spellStart"/>
      <w:r w:rsidRPr="003A666F">
        <w:t>қабылдануына</w:t>
      </w:r>
      <w:proofErr w:type="spellEnd"/>
      <w:r w:rsidRPr="003A666F">
        <w:t xml:space="preserve"> </w:t>
      </w:r>
      <w:proofErr w:type="spellStart"/>
      <w:r w:rsidRPr="003A666F">
        <w:t>байланысты</w:t>
      </w:r>
      <w:proofErr w:type="spellEnd"/>
      <w:r w:rsidR="00CA49A0">
        <w:rPr>
          <w:lang w:val="kk-KZ"/>
        </w:rPr>
        <w:t>,</w:t>
      </w:r>
      <w:r w:rsidRPr="003A666F">
        <w:t xml:space="preserve"> </w:t>
      </w:r>
      <w:proofErr w:type="spellStart"/>
      <w:r w:rsidRPr="003A666F">
        <w:t>жоғарыда</w:t>
      </w:r>
      <w:proofErr w:type="spellEnd"/>
      <w:r w:rsidRPr="003A666F">
        <w:t xml:space="preserve"> </w:t>
      </w:r>
      <w:proofErr w:type="spellStart"/>
      <w:r w:rsidRPr="003A666F">
        <w:t>аталған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банктерде</w:t>
      </w:r>
      <w:proofErr w:type="spellEnd"/>
      <w:r w:rsidRPr="003A666F">
        <w:t xml:space="preserve"> </w:t>
      </w:r>
      <w:proofErr w:type="spellStart"/>
      <w:r w:rsidRPr="003A666F">
        <w:t>ашылған</w:t>
      </w:r>
      <w:proofErr w:type="spellEnd"/>
      <w:r w:rsidRPr="003A666F">
        <w:t xml:space="preserve"> </w:t>
      </w:r>
      <w:proofErr w:type="spellStart"/>
      <w:r w:rsidRPr="003A666F">
        <w:t>салымдар</w:t>
      </w:r>
      <w:proofErr w:type="spellEnd"/>
      <w:r w:rsidRPr="003A666F">
        <w:t xml:space="preserve"> </w:t>
      </w:r>
      <w:proofErr w:type="spellStart"/>
      <w:r w:rsidRPr="003A666F">
        <w:t>Банктік</w:t>
      </w:r>
      <w:proofErr w:type="spellEnd"/>
      <w:r w:rsidRPr="003A666F">
        <w:t xml:space="preserve"> </w:t>
      </w:r>
      <w:proofErr w:type="spellStart"/>
      <w:r w:rsidRPr="003A666F">
        <w:t>салым</w:t>
      </w:r>
      <w:proofErr w:type="spellEnd"/>
      <w:r w:rsidRPr="003A666F">
        <w:t xml:space="preserve"> </w:t>
      </w:r>
      <w:proofErr w:type="spellStart"/>
      <w:r w:rsidRPr="003A666F">
        <w:t>шартының</w:t>
      </w:r>
      <w:proofErr w:type="spellEnd"/>
      <w:r w:rsidRPr="003A666F">
        <w:t xml:space="preserve"> </w:t>
      </w:r>
      <w:proofErr w:type="spellStart"/>
      <w:r w:rsidRPr="003A666F">
        <w:t>мерзімі</w:t>
      </w:r>
      <w:proofErr w:type="spellEnd"/>
      <w:r w:rsidRPr="003A666F">
        <w:t xml:space="preserve"> </w:t>
      </w:r>
      <w:proofErr w:type="spellStart"/>
      <w:r w:rsidRPr="003A666F">
        <w:t>аяқталғанға</w:t>
      </w:r>
      <w:proofErr w:type="spellEnd"/>
      <w:r w:rsidRPr="003A666F">
        <w:t xml:space="preserve"> </w:t>
      </w:r>
      <w:proofErr w:type="spellStart"/>
      <w:r w:rsidRPr="003A666F">
        <w:t>дейін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қолданылады</w:t>
      </w:r>
      <w:proofErr w:type="spellEnd"/>
      <w:r w:rsidRPr="003A666F">
        <w:t xml:space="preserve"> </w:t>
      </w:r>
      <w:proofErr w:type="spellStart"/>
      <w:r w:rsidRPr="003A666F">
        <w:t>және</w:t>
      </w:r>
      <w:proofErr w:type="spellEnd"/>
      <w:r w:rsidRPr="003A666F">
        <w:t xml:space="preserve"> </w:t>
      </w:r>
      <w:r w:rsidR="00CA49A0">
        <w:rPr>
          <w:lang w:val="kk-KZ"/>
        </w:rPr>
        <w:t xml:space="preserve">олардың </w:t>
      </w:r>
      <w:proofErr w:type="spellStart"/>
      <w:r w:rsidRPr="003A666F">
        <w:t>мерзімі</w:t>
      </w:r>
      <w:proofErr w:type="spellEnd"/>
      <w:r w:rsidRPr="003A666F">
        <w:t xml:space="preserve"> </w:t>
      </w:r>
      <w:proofErr w:type="spellStart"/>
      <w:r w:rsidRPr="003A666F">
        <w:t>ұзартылмайды</w:t>
      </w:r>
      <w:proofErr w:type="spellEnd"/>
      <w:r w:rsidRPr="003A666F">
        <w:t>.</w:t>
      </w:r>
      <w:r w:rsidRPr="003A666F">
        <w:rPr>
          <w:lang w:val="kk-KZ"/>
        </w:rPr>
        <w:t xml:space="preserve"> </w:t>
      </w:r>
      <w:r w:rsidR="00B4101F" w:rsidRPr="003A666F">
        <w:rPr>
          <w:lang w:val="kk-KZ"/>
        </w:rPr>
        <w:t>Сіз ForteBank-тің кез-</w:t>
      </w:r>
      <w:r w:rsidR="00B4101F" w:rsidRPr="003A666F">
        <w:rPr>
          <w:lang w:val="kk-KZ"/>
        </w:rPr>
        <w:lastRenderedPageBreak/>
        <w:t>келген бөлімшесіне жүгіне отырып, жаңа, тиімді талаптарда жаңа салымды рәсімдей аласыз</w:t>
      </w:r>
      <w:r w:rsidR="004B7E85" w:rsidRPr="003A666F">
        <w:rPr>
          <w:lang w:val="kk-KZ"/>
        </w:rPr>
        <w:t xml:space="preserve">. </w:t>
      </w:r>
      <w:r w:rsidR="00B4101F" w:rsidRPr="003A666F">
        <w:rPr>
          <w:lang w:val="kk-KZ"/>
        </w:rPr>
        <w:t xml:space="preserve"> </w:t>
      </w:r>
    </w:p>
    <w:p w14:paraId="6D1F6A11" w14:textId="5DFF7BD4" w:rsidR="00B43E24" w:rsidRPr="003A666F" w:rsidRDefault="00713881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 xml:space="preserve">Жаңа депозиттік ѳнімдердің талаптарымен </w:t>
      </w:r>
      <w:r w:rsidR="00CA49A0" w:rsidRPr="003A666F">
        <w:rPr>
          <w:lang w:val="kk-KZ"/>
        </w:rPr>
        <w:t>Банк</w:t>
      </w:r>
      <w:r w:rsidR="00CA49A0">
        <w:rPr>
          <w:lang w:val="kk-KZ"/>
        </w:rPr>
        <w:t>тің</w:t>
      </w:r>
      <w:r w:rsidR="00CA49A0" w:rsidRPr="003A666F">
        <w:rPr>
          <w:lang w:val="kk-KZ"/>
        </w:rPr>
        <w:t xml:space="preserve"> </w:t>
      </w:r>
      <w:r w:rsidRPr="003A666F">
        <w:rPr>
          <w:lang w:val="kk-KZ"/>
        </w:rPr>
        <w:t>сайты</w:t>
      </w:r>
      <w:r w:rsidR="00CA49A0">
        <w:rPr>
          <w:lang w:val="kk-KZ"/>
        </w:rPr>
        <w:t>н</w:t>
      </w:r>
      <w:r w:rsidRPr="003A666F">
        <w:rPr>
          <w:lang w:val="kk-KZ"/>
        </w:rPr>
        <w:t>да және бѳлімше</w:t>
      </w:r>
      <w:r w:rsidR="00CA49A0">
        <w:rPr>
          <w:lang w:val="kk-KZ"/>
        </w:rPr>
        <w:t>лерінде</w:t>
      </w:r>
      <w:r w:rsidRPr="003A666F">
        <w:rPr>
          <w:lang w:val="kk-KZ"/>
        </w:rPr>
        <w:t xml:space="preserve"> таныс</w:t>
      </w:r>
      <w:r w:rsidR="00CA49A0">
        <w:rPr>
          <w:lang w:val="kk-KZ"/>
        </w:rPr>
        <w:t>уға болады</w:t>
      </w:r>
      <w:r w:rsidR="004B7E85" w:rsidRPr="003A666F">
        <w:rPr>
          <w:lang w:val="kk-KZ"/>
        </w:rPr>
        <w:t xml:space="preserve">. </w:t>
      </w:r>
    </w:p>
    <w:p w14:paraId="0CF26B8D" w14:textId="77777777" w:rsidR="00713881" w:rsidRPr="003A666F" w:rsidRDefault="00713881" w:rsidP="00713881">
      <w:pPr>
        <w:spacing w:after="0"/>
        <w:ind w:left="-15" w:firstLine="0"/>
        <w:jc w:val="both"/>
        <w:rPr>
          <w:lang w:val="kk-KZ"/>
        </w:rPr>
      </w:pPr>
    </w:p>
    <w:p w14:paraId="1D36351D" w14:textId="77777777" w:rsidR="00AC566E" w:rsidRPr="003A666F" w:rsidRDefault="00AC566E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>Сіз есептелген проценттерді капиталдандырумен немесе сыйақының банктік шотқа</w:t>
      </w:r>
    </w:p>
    <w:p w14:paraId="6934F7E6" w14:textId="7FADDF81" w:rsidR="00B43E24" w:rsidRDefault="00AC566E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 xml:space="preserve">тѳленуімен салым аша аласыз. Капиталдандыру – бұл </w:t>
      </w:r>
      <w:r w:rsidR="00A8108B" w:rsidRPr="003A666F">
        <w:rPr>
          <w:lang w:val="kk-KZ"/>
        </w:rPr>
        <w:t xml:space="preserve">салымның негізгі сомасына </w:t>
      </w:r>
      <w:r w:rsidR="00A8108B" w:rsidRPr="00A8108B">
        <w:rPr>
          <w:lang w:val="kk-KZ"/>
        </w:rPr>
        <w:t>кезең бойынша есептелген</w:t>
      </w:r>
      <w:r w:rsidRPr="003A666F">
        <w:rPr>
          <w:lang w:val="kk-KZ"/>
        </w:rPr>
        <w:t xml:space="preserve"> проценттерді</w:t>
      </w:r>
      <w:r w:rsidR="00A8108B">
        <w:rPr>
          <w:lang w:val="kk-KZ"/>
        </w:rPr>
        <w:t xml:space="preserve"> </w:t>
      </w:r>
      <w:r w:rsidRPr="003A666F">
        <w:rPr>
          <w:lang w:val="kk-KZ"/>
        </w:rPr>
        <w:t>қосу. Қарапайым тілмен айтқанда – процентке процент есептеу</w:t>
      </w:r>
      <w:r w:rsidR="004B7E85" w:rsidRPr="003A666F">
        <w:rPr>
          <w:lang w:val="kk-KZ"/>
        </w:rPr>
        <w:t>.</w:t>
      </w:r>
      <w:r w:rsidR="004B7E85" w:rsidRPr="00C10D57">
        <w:rPr>
          <w:lang w:val="kk-KZ"/>
        </w:rPr>
        <w:t xml:space="preserve"> </w:t>
      </w:r>
    </w:p>
    <w:sectPr w:rsidR="00B43E24">
      <w:pgSz w:w="11906" w:h="16838"/>
      <w:pgMar w:top="1138" w:right="1143" w:bottom="11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gnika">
    <w:panose1 w:val="02010003020600000004"/>
    <w:charset w:val="CC"/>
    <w:family w:val="auto"/>
    <w:pitch w:val="variable"/>
    <w:sig w:usb0="A00022AF" w:usb1="0000000B" w:usb2="00000000" w:usb3="00000000" w:csb0="000000C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A59"/>
    <w:multiLevelType w:val="hybridMultilevel"/>
    <w:tmpl w:val="F092B0E2"/>
    <w:lvl w:ilvl="0" w:tplc="7BBC50E2">
      <w:start w:val="1"/>
      <w:numFmt w:val="bullet"/>
      <w:lvlText w:val="•"/>
      <w:lvlJc w:val="left"/>
      <w:pPr>
        <w:ind w:left="5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9FC0">
      <w:start w:val="1"/>
      <w:numFmt w:val="bullet"/>
      <w:lvlText w:val="o"/>
      <w:lvlJc w:val="left"/>
      <w:pPr>
        <w:ind w:left="12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4F4C6">
      <w:start w:val="1"/>
      <w:numFmt w:val="bullet"/>
      <w:lvlText w:val="▪"/>
      <w:lvlJc w:val="left"/>
      <w:pPr>
        <w:ind w:left="19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5FD2">
      <w:start w:val="1"/>
      <w:numFmt w:val="bullet"/>
      <w:lvlText w:val="•"/>
      <w:lvlJc w:val="left"/>
      <w:pPr>
        <w:ind w:left="26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3BE">
      <w:start w:val="1"/>
      <w:numFmt w:val="bullet"/>
      <w:lvlText w:val="o"/>
      <w:lvlJc w:val="left"/>
      <w:pPr>
        <w:ind w:left="337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B800">
      <w:start w:val="1"/>
      <w:numFmt w:val="bullet"/>
      <w:lvlText w:val="▪"/>
      <w:lvlJc w:val="left"/>
      <w:pPr>
        <w:ind w:left="409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62E72">
      <w:start w:val="1"/>
      <w:numFmt w:val="bullet"/>
      <w:lvlText w:val="•"/>
      <w:lvlJc w:val="left"/>
      <w:pPr>
        <w:ind w:left="48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EDDE0">
      <w:start w:val="1"/>
      <w:numFmt w:val="bullet"/>
      <w:lvlText w:val="o"/>
      <w:lvlJc w:val="left"/>
      <w:pPr>
        <w:ind w:left="55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5E8A">
      <w:start w:val="1"/>
      <w:numFmt w:val="bullet"/>
      <w:lvlText w:val="▪"/>
      <w:lvlJc w:val="left"/>
      <w:pPr>
        <w:ind w:left="62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76D6C"/>
    <w:multiLevelType w:val="hybridMultilevel"/>
    <w:tmpl w:val="4D9852B8"/>
    <w:lvl w:ilvl="0" w:tplc="EBBC4918">
      <w:start w:val="1"/>
      <w:numFmt w:val="bullet"/>
      <w:lvlText w:val="•"/>
      <w:lvlJc w:val="left"/>
      <w:pPr>
        <w:ind w:left="196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F3D4">
      <w:start w:val="1"/>
      <w:numFmt w:val="bullet"/>
      <w:lvlText w:val="o"/>
      <w:lvlJc w:val="left"/>
      <w:pPr>
        <w:ind w:left="10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862C6">
      <w:start w:val="1"/>
      <w:numFmt w:val="bullet"/>
      <w:lvlText w:val="▪"/>
      <w:lvlJc w:val="left"/>
      <w:pPr>
        <w:ind w:left="18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95B0">
      <w:start w:val="1"/>
      <w:numFmt w:val="bullet"/>
      <w:lvlText w:val="•"/>
      <w:lvlJc w:val="left"/>
      <w:pPr>
        <w:ind w:left="25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CAB88">
      <w:start w:val="1"/>
      <w:numFmt w:val="bullet"/>
      <w:lvlText w:val="o"/>
      <w:lvlJc w:val="left"/>
      <w:pPr>
        <w:ind w:left="324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83E7C">
      <w:start w:val="1"/>
      <w:numFmt w:val="bullet"/>
      <w:lvlText w:val="▪"/>
      <w:lvlJc w:val="left"/>
      <w:pPr>
        <w:ind w:left="396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45DE">
      <w:start w:val="1"/>
      <w:numFmt w:val="bullet"/>
      <w:lvlText w:val="•"/>
      <w:lvlJc w:val="left"/>
      <w:pPr>
        <w:ind w:left="46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94D0">
      <w:start w:val="1"/>
      <w:numFmt w:val="bullet"/>
      <w:lvlText w:val="o"/>
      <w:lvlJc w:val="left"/>
      <w:pPr>
        <w:ind w:left="54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40016">
      <w:start w:val="1"/>
      <w:numFmt w:val="bullet"/>
      <w:lvlText w:val="▪"/>
      <w:lvlJc w:val="left"/>
      <w:pPr>
        <w:ind w:left="61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4"/>
    <w:rsid w:val="00010BE6"/>
    <w:rsid w:val="0008002C"/>
    <w:rsid w:val="0009382E"/>
    <w:rsid w:val="000C2910"/>
    <w:rsid w:val="000F7BBE"/>
    <w:rsid w:val="0011436E"/>
    <w:rsid w:val="00170623"/>
    <w:rsid w:val="001A6E29"/>
    <w:rsid w:val="001B58A1"/>
    <w:rsid w:val="001D0801"/>
    <w:rsid w:val="002166AC"/>
    <w:rsid w:val="002210C4"/>
    <w:rsid w:val="002553E6"/>
    <w:rsid w:val="0025545D"/>
    <w:rsid w:val="00270F38"/>
    <w:rsid w:val="002B5E61"/>
    <w:rsid w:val="00306D06"/>
    <w:rsid w:val="003823F8"/>
    <w:rsid w:val="00387346"/>
    <w:rsid w:val="003A666F"/>
    <w:rsid w:val="003C2FA2"/>
    <w:rsid w:val="003C646F"/>
    <w:rsid w:val="00407DAC"/>
    <w:rsid w:val="004A75EE"/>
    <w:rsid w:val="004B7E85"/>
    <w:rsid w:val="004C2D44"/>
    <w:rsid w:val="004F6947"/>
    <w:rsid w:val="00521C54"/>
    <w:rsid w:val="0053680D"/>
    <w:rsid w:val="00581A9E"/>
    <w:rsid w:val="00601EC2"/>
    <w:rsid w:val="006A570E"/>
    <w:rsid w:val="006C23BD"/>
    <w:rsid w:val="00713881"/>
    <w:rsid w:val="007234ED"/>
    <w:rsid w:val="007F1E1A"/>
    <w:rsid w:val="007F506C"/>
    <w:rsid w:val="008229E7"/>
    <w:rsid w:val="008903C9"/>
    <w:rsid w:val="008B62C7"/>
    <w:rsid w:val="00906A4A"/>
    <w:rsid w:val="00976817"/>
    <w:rsid w:val="009C3914"/>
    <w:rsid w:val="00A76BD6"/>
    <w:rsid w:val="00A8108B"/>
    <w:rsid w:val="00A84CF6"/>
    <w:rsid w:val="00A91189"/>
    <w:rsid w:val="00A91E49"/>
    <w:rsid w:val="00AA759E"/>
    <w:rsid w:val="00AB7AA1"/>
    <w:rsid w:val="00AC566E"/>
    <w:rsid w:val="00AF1340"/>
    <w:rsid w:val="00B1242B"/>
    <w:rsid w:val="00B4101F"/>
    <w:rsid w:val="00B43E24"/>
    <w:rsid w:val="00B66FC1"/>
    <w:rsid w:val="00B84329"/>
    <w:rsid w:val="00BD0D64"/>
    <w:rsid w:val="00C10D57"/>
    <w:rsid w:val="00C14C66"/>
    <w:rsid w:val="00CA49A0"/>
    <w:rsid w:val="00CD3517"/>
    <w:rsid w:val="00D46E25"/>
    <w:rsid w:val="00D50E47"/>
    <w:rsid w:val="00D57B65"/>
    <w:rsid w:val="00DC0464"/>
    <w:rsid w:val="00E07C2C"/>
    <w:rsid w:val="00E2652B"/>
    <w:rsid w:val="00E3180B"/>
    <w:rsid w:val="00E675CE"/>
    <w:rsid w:val="00E94848"/>
    <w:rsid w:val="00EB0FCE"/>
    <w:rsid w:val="00EC6D13"/>
    <w:rsid w:val="00F60FCB"/>
    <w:rsid w:val="00F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CB6"/>
  <w15:docId w15:val="{C8B297EA-C98F-4B63-9F8D-F16733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2" w:line="251" w:lineRule="auto"/>
      <w:ind w:left="206" w:hanging="206"/>
    </w:pPr>
    <w:rPr>
      <w:rFonts w:ascii="Cignika" w:eastAsia="Cignika" w:hAnsi="Cignika" w:cs="Cignik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FORTE-DEPOSIT-Важно-Знать</vt:lpstr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FORTE-DEPOSIT-Важно-Знать</dc:title>
  <dc:subject/>
  <dc:creator>Bukebayeva, Danara (Fortebank)</dc:creator>
  <cp:keywords/>
  <cp:lastModifiedBy>Dautova, Aysha (Fortebank)</cp:lastModifiedBy>
  <cp:revision>8</cp:revision>
  <cp:lastPrinted>2024-06-18T04:49:00Z</cp:lastPrinted>
  <dcterms:created xsi:type="dcterms:W3CDTF">2025-01-23T04:27:00Z</dcterms:created>
  <dcterms:modified xsi:type="dcterms:W3CDTF">2025-03-13T04:05:00Z</dcterms:modified>
</cp:coreProperties>
</file>